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2" w:rsidRPr="00C81941" w:rsidRDefault="00243E22" w:rsidP="00243E22">
      <w:pPr>
        <w:pStyle w:val="PreformattedText"/>
        <w:ind w:left="1440" w:firstLine="720"/>
        <w:jc w:val="right"/>
        <w:rPr>
          <w:rFonts w:ascii="Times New Roman" w:eastAsia="Courier New" w:hAnsi="Times New Roman" w:cs="Times New Roman"/>
          <w:bCs/>
          <w:i/>
          <w:iCs/>
        </w:rPr>
      </w:pPr>
      <w:r w:rsidRPr="00C81941">
        <w:rPr>
          <w:rFonts w:ascii="Times New Roman" w:hAnsi="Times New Roman" w:cs="Times New Roman"/>
          <w:bCs/>
          <w:i/>
          <w:iCs/>
        </w:rPr>
        <w:t xml:space="preserve">Załącznik nr </w:t>
      </w:r>
      <w:r w:rsidR="00CE474D">
        <w:rPr>
          <w:rFonts w:ascii="Times New Roman" w:hAnsi="Times New Roman" w:cs="Times New Roman"/>
          <w:bCs/>
          <w:i/>
          <w:iCs/>
        </w:rPr>
        <w:t>4</w:t>
      </w:r>
      <w:bookmarkStart w:id="0" w:name="_GoBack"/>
      <w:bookmarkEnd w:id="0"/>
      <w:r w:rsidRPr="00C81941">
        <w:rPr>
          <w:rFonts w:ascii="Times New Roman" w:hAnsi="Times New Roman" w:cs="Times New Roman"/>
          <w:bCs/>
          <w:i/>
          <w:iCs/>
        </w:rPr>
        <w:t xml:space="preserve"> do SIWZ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Nazwa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 xml:space="preserve">adres </w:t>
      </w:r>
      <w:r w:rsidR="0072580E" w:rsidRPr="00C81941">
        <w:rPr>
          <w:rFonts w:ascii="Times New Roman" w:hAnsi="Times New Roman" w:cs="Times New Roman"/>
          <w:b/>
        </w:rPr>
        <w:t>Wykonawcy: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243E22" w:rsidRPr="00C81941">
        <w:rPr>
          <w:rFonts w:ascii="Times New Roman" w:hAnsi="Times New Roman" w:cs="Times New Roman"/>
        </w:rPr>
        <w:t>………</w:t>
      </w:r>
      <w:r w:rsidRPr="00C81941">
        <w:rPr>
          <w:rFonts w:ascii="Times New Roman" w:hAnsi="Times New Roman" w:cs="Times New Roman"/>
        </w:rPr>
        <w:t>……………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43E22" w:rsidRPr="00C81941">
        <w:rPr>
          <w:rFonts w:ascii="Times New Roman" w:hAnsi="Times New Roman" w:cs="Times New Roman"/>
        </w:rPr>
        <w:t>…….</w:t>
      </w:r>
      <w:r w:rsidRPr="00C81941">
        <w:rPr>
          <w:rFonts w:ascii="Times New Roman" w:hAnsi="Times New Roman" w:cs="Times New Roman"/>
        </w:rPr>
        <w:t>…......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Imię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>nazwisko osoby/osób uprawnionej do składania oświadczeń woli: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</w:t>
      </w:r>
      <w:r w:rsidR="00243E22" w:rsidRPr="00C81941">
        <w:rPr>
          <w:rFonts w:ascii="Times New Roman" w:hAnsi="Times New Roman" w:cs="Times New Roman"/>
        </w:rPr>
        <w:t>........</w:t>
      </w:r>
      <w:r w:rsidRPr="00C81941">
        <w:rPr>
          <w:rFonts w:ascii="Times New Roman" w:hAnsi="Times New Roman" w:cs="Times New Roman"/>
        </w:rPr>
        <w:t>.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C82043" w:rsidP="00243E22">
      <w:pPr>
        <w:pStyle w:val="Standard"/>
        <w:jc w:val="center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Oświadczenie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243E22" w:rsidP="003220A5">
      <w:pPr>
        <w:pStyle w:val="Standard"/>
        <w:ind w:right="-1"/>
        <w:jc w:val="both"/>
        <w:rPr>
          <w:rFonts w:ascii="Times New Roman" w:hAnsi="Times New Roman" w:cs="Times New Roman"/>
        </w:rPr>
      </w:pP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Składając ofertę w postępowaniu o udzielenie zamówienia publicznego prowadzonym w trybie przetargu nieograniczonego na zadanie pod nazwą: „</w:t>
      </w:r>
      <w:r w:rsidR="00350CCD" w:rsidRPr="00350CCD">
        <w:rPr>
          <w:rFonts w:ascii="Times New Roman" w:eastAsia="Times New Roman" w:hAnsi="Times New Roman" w:cs="Times New Roman"/>
          <w:spacing w:val="-4"/>
          <w:lang w:eastAsia="pl-PL"/>
        </w:rPr>
        <w:t>Odbiór i zagospodarowanie odpadów komunalnych z terenu Gminy Domanice w 2021 roku</w:t>
      </w: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” - * Część 1: „</w:t>
      </w:r>
      <w:r w:rsidR="00350CCD" w:rsidRPr="00350CCD">
        <w:rPr>
          <w:rFonts w:ascii="Times New Roman" w:hAnsi="Times New Roman" w:cs="Times New Roman"/>
          <w:color w:val="000000"/>
        </w:rPr>
        <w:t>Odbieranie odpadów komunalnych oraz zagospodarowanie wybranych frakcji odpadów komunalnych z terenu Gminy Domanice z nieruchomości, na których zamieszkują mieszkańcy</w:t>
      </w: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” / * Część 2: „</w:t>
      </w:r>
      <w:r w:rsidR="00350CCD">
        <w:rPr>
          <w:rFonts w:ascii="Times New Roman" w:hAnsi="Times New Roman" w:cs="Times New Roman"/>
        </w:rPr>
        <w:t>Odbieranie i </w:t>
      </w:r>
      <w:r w:rsidR="00350CCD" w:rsidRPr="00C81941">
        <w:rPr>
          <w:rFonts w:ascii="Times New Roman" w:hAnsi="Times New Roman" w:cs="Times New Roman"/>
        </w:rPr>
        <w:t xml:space="preserve">zagospodarowanie odpadów komunalnych </w:t>
      </w:r>
      <w:r w:rsidR="00350CCD">
        <w:rPr>
          <w:rFonts w:ascii="Times New Roman" w:hAnsi="Times New Roman" w:cs="Times New Roman"/>
        </w:rPr>
        <w:t>z</w:t>
      </w:r>
      <w:r w:rsidR="00350CCD" w:rsidRPr="00C81941">
        <w:rPr>
          <w:rFonts w:ascii="Times New Roman" w:hAnsi="Times New Roman" w:cs="Times New Roman"/>
        </w:rPr>
        <w:t xml:space="preserve"> Urzędu Gminy Domanice, Szkół będących jednostkami organizacyjnymi Gminy Domanice</w:t>
      </w:r>
      <w:r w:rsidR="00350CCD">
        <w:rPr>
          <w:rFonts w:ascii="Times New Roman" w:hAnsi="Times New Roman" w:cs="Times New Roman"/>
        </w:rPr>
        <w:t xml:space="preserve"> i </w:t>
      </w:r>
      <w:r w:rsidR="00350CCD" w:rsidRPr="00C81941">
        <w:rPr>
          <w:rFonts w:ascii="Times New Roman" w:hAnsi="Times New Roman" w:cs="Times New Roman"/>
        </w:rPr>
        <w:t>Wiejskich Domów Kultury</w:t>
      </w:r>
      <w:r w:rsidR="00350CCD">
        <w:rPr>
          <w:rFonts w:ascii="Times New Roman" w:hAnsi="Times New Roman" w:cs="Times New Roman"/>
        </w:rPr>
        <w:t xml:space="preserve"> należących do Gminy Domanice</w:t>
      </w: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” o</w:t>
      </w:r>
      <w:r w:rsidRPr="00C81941">
        <w:rPr>
          <w:rFonts w:ascii="Times New Roman" w:hAnsi="Times New Roman" w:cs="Times New Roman"/>
        </w:rPr>
        <w:t xml:space="preserve">świadczam, że </w:t>
      </w:r>
      <w:r w:rsidR="00C82043" w:rsidRPr="00C81941">
        <w:rPr>
          <w:rFonts w:ascii="Times New Roman" w:hAnsi="Times New Roman" w:cs="Times New Roman"/>
        </w:rPr>
        <w:t>należę/nie należę</w:t>
      </w:r>
      <w:r w:rsidR="00C82043" w:rsidRPr="00C81941">
        <w:rPr>
          <w:rFonts w:ascii="Times New Roman" w:hAnsi="Times New Roman" w:cs="Times New Roman"/>
          <w:vertAlign w:val="superscript"/>
        </w:rPr>
        <w:t>*</w:t>
      </w:r>
      <w:r w:rsidR="00C82043" w:rsidRPr="00C81941">
        <w:rPr>
          <w:rFonts w:ascii="Times New Roman" w:hAnsi="Times New Roman" w:cs="Times New Roman"/>
        </w:rPr>
        <w:t xml:space="preserve"> do tej samej grupy kapitałowej</w:t>
      </w:r>
      <w:r w:rsidR="00350CCD">
        <w:rPr>
          <w:rFonts w:ascii="Times New Roman" w:hAnsi="Times New Roman" w:cs="Times New Roman"/>
        </w:rPr>
        <w:t xml:space="preserve"> w </w:t>
      </w:r>
      <w:r w:rsidR="00C82043" w:rsidRPr="00C81941">
        <w:rPr>
          <w:rFonts w:ascii="Times New Roman" w:hAnsi="Times New Roman" w:cs="Times New Roman"/>
        </w:rPr>
        <w:t>rozumieniu ustawy</w:t>
      </w:r>
      <w:r w:rsidR="00DD2880" w:rsidRPr="00C81941">
        <w:rPr>
          <w:rFonts w:ascii="Times New Roman" w:hAnsi="Times New Roman" w:cs="Times New Roman"/>
        </w:rPr>
        <w:t xml:space="preserve"> z </w:t>
      </w:r>
      <w:r w:rsidR="00C82043" w:rsidRPr="00C81941">
        <w:rPr>
          <w:rFonts w:ascii="Times New Roman" w:hAnsi="Times New Roman" w:cs="Times New Roman"/>
        </w:rPr>
        <w:t>dnia 16 lutego 2007 r.</w:t>
      </w:r>
      <w:r w:rsidR="00C90E20" w:rsidRPr="00C81941">
        <w:rPr>
          <w:rFonts w:ascii="Times New Roman" w:hAnsi="Times New Roman" w:cs="Times New Roman"/>
        </w:rPr>
        <w:t xml:space="preserve"> o </w:t>
      </w:r>
      <w:r w:rsidR="00C82043" w:rsidRPr="00C81941">
        <w:rPr>
          <w:rFonts w:ascii="Times New Roman" w:hAnsi="Times New Roman" w:cs="Times New Roman"/>
        </w:rPr>
        <w:t>ochronie konkurencji</w:t>
      </w:r>
      <w:r w:rsidR="00C90E20" w:rsidRPr="00C81941">
        <w:rPr>
          <w:rFonts w:ascii="Times New Roman" w:hAnsi="Times New Roman" w:cs="Times New Roman"/>
        </w:rPr>
        <w:t xml:space="preserve"> i </w:t>
      </w:r>
      <w:r w:rsidR="00350CCD">
        <w:rPr>
          <w:rFonts w:ascii="Times New Roman" w:hAnsi="Times New Roman" w:cs="Times New Roman"/>
        </w:rPr>
        <w:t>konsumentów (Dz. </w:t>
      </w:r>
      <w:r w:rsidR="00C82043" w:rsidRPr="00C81941">
        <w:rPr>
          <w:rFonts w:ascii="Times New Roman" w:hAnsi="Times New Roman" w:cs="Times New Roman"/>
        </w:rPr>
        <w:t>U.</w:t>
      </w:r>
      <w:r w:rsidR="00350CCD">
        <w:rPr>
          <w:rFonts w:ascii="Times New Roman" w:hAnsi="Times New Roman" w:cs="Times New Roman"/>
        </w:rPr>
        <w:t> z </w:t>
      </w:r>
      <w:r w:rsidR="00C82043" w:rsidRPr="00C81941">
        <w:rPr>
          <w:rFonts w:ascii="Times New Roman" w:hAnsi="Times New Roman" w:cs="Times New Roman"/>
        </w:rPr>
        <w:t>20</w:t>
      </w:r>
      <w:r w:rsidR="00350CCD">
        <w:rPr>
          <w:rFonts w:ascii="Times New Roman" w:hAnsi="Times New Roman" w:cs="Times New Roman"/>
        </w:rPr>
        <w:t>20</w:t>
      </w:r>
      <w:r w:rsidR="00C82043" w:rsidRPr="00C81941">
        <w:rPr>
          <w:rFonts w:ascii="Times New Roman" w:hAnsi="Times New Roman" w:cs="Times New Roman"/>
        </w:rPr>
        <w:t xml:space="preserve"> r., poz. </w:t>
      </w:r>
      <w:r w:rsidR="00350CCD">
        <w:rPr>
          <w:rFonts w:ascii="Times New Roman" w:hAnsi="Times New Roman" w:cs="Times New Roman"/>
        </w:rPr>
        <w:t>1076</w:t>
      </w:r>
      <w:r w:rsidR="00DD2880" w:rsidRPr="00C81941">
        <w:rPr>
          <w:rFonts w:ascii="Times New Roman" w:hAnsi="Times New Roman" w:cs="Times New Roman"/>
        </w:rPr>
        <w:t xml:space="preserve"> z </w:t>
      </w:r>
      <w:r w:rsidR="00C82043" w:rsidRPr="00C81941">
        <w:rPr>
          <w:rFonts w:ascii="Times New Roman" w:hAnsi="Times New Roman" w:cs="Times New Roman"/>
        </w:rPr>
        <w:t>późn.</w:t>
      </w:r>
      <w:r w:rsidR="00350CCD">
        <w:rPr>
          <w:rFonts w:ascii="Times New Roman" w:hAnsi="Times New Roman" w:cs="Times New Roman"/>
        </w:rPr>
        <w:t xml:space="preserve"> </w:t>
      </w:r>
      <w:r w:rsidR="00C82043" w:rsidRPr="00C81941">
        <w:rPr>
          <w:rFonts w:ascii="Times New Roman" w:hAnsi="Times New Roman" w:cs="Times New Roman"/>
        </w:rPr>
        <w:t>zm..),</w:t>
      </w:r>
      <w:r w:rsidRPr="00C81941">
        <w:rPr>
          <w:rFonts w:ascii="Times New Roman" w:hAnsi="Times New Roman" w:cs="Times New Roman"/>
        </w:rPr>
        <w:t xml:space="preserve"> </w:t>
      </w:r>
      <w:r w:rsidR="00C82043" w:rsidRPr="00C81941">
        <w:rPr>
          <w:rFonts w:ascii="Times New Roman" w:hAnsi="Times New Roman" w:cs="Times New Roman"/>
        </w:rPr>
        <w:t>z innym wykonawcą:</w:t>
      </w:r>
      <w:r w:rsidRPr="00C81941">
        <w:rPr>
          <w:rFonts w:ascii="Times New Roman" w:hAnsi="Times New Roman" w:cs="Times New Roman"/>
        </w:rPr>
        <w:t xml:space="preserve"> ..</w:t>
      </w:r>
      <w:r w:rsidR="00C82043" w:rsidRPr="00C81941">
        <w:rPr>
          <w:rFonts w:ascii="Times New Roman" w:hAnsi="Times New Roman" w:cs="Times New Roman"/>
        </w:rPr>
        <w:t>……………</w:t>
      </w:r>
      <w:r w:rsidR="00350CCD">
        <w:rPr>
          <w:rFonts w:ascii="Times New Roman" w:hAnsi="Times New Roman" w:cs="Times New Roman"/>
        </w:rPr>
        <w:t>……………</w:t>
      </w:r>
      <w:r w:rsidR="00A94A0A">
        <w:rPr>
          <w:rFonts w:ascii="Times New Roman" w:hAnsi="Times New Roman" w:cs="Times New Roman"/>
        </w:rPr>
        <w:t>........................................</w:t>
      </w:r>
      <w:r w:rsidR="00614DD2">
        <w:rPr>
          <w:rFonts w:ascii="Times New Roman" w:hAnsi="Times New Roman" w:cs="Times New Roman"/>
        </w:rPr>
        <w:t>…….</w:t>
      </w:r>
      <w:r w:rsidR="00C82043" w:rsidRPr="00C81941">
        <w:rPr>
          <w:rFonts w:ascii="Times New Roman" w:hAnsi="Times New Roman" w:cs="Times New Roman"/>
        </w:rPr>
        <w:t>..</w:t>
      </w:r>
    </w:p>
    <w:p w:rsidR="00243E22" w:rsidRDefault="00243E22" w:rsidP="003220A5">
      <w:pPr>
        <w:pStyle w:val="Standard"/>
        <w:ind w:right="-1"/>
        <w:jc w:val="both"/>
        <w:rPr>
          <w:rFonts w:ascii="Times New Roman" w:hAnsi="Times New Roman" w:cs="Times New Roman"/>
        </w:rPr>
      </w:pPr>
    </w:p>
    <w:p w:rsidR="00350CCD" w:rsidRPr="00C81941" w:rsidRDefault="00350CCD" w:rsidP="003220A5">
      <w:pPr>
        <w:pStyle w:val="Standard"/>
        <w:ind w:right="-1"/>
        <w:jc w:val="both"/>
        <w:rPr>
          <w:rFonts w:ascii="Times New Roman" w:hAnsi="Times New Roman" w:cs="Times New Roman"/>
        </w:rPr>
      </w:pPr>
    </w:p>
    <w:p w:rsidR="00243E22" w:rsidRPr="00C81941" w:rsidRDefault="00243E22" w:rsidP="00243E22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918"/>
        <w:gridCol w:w="4711"/>
      </w:tblGrid>
      <w:tr w:rsidR="00243E22" w:rsidRPr="00C81941" w:rsidTr="00E42474"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E22" w:rsidRPr="00C81941" w:rsidRDefault="00243E2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E22" w:rsidRPr="00C81941" w:rsidRDefault="00243E2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E22" w:rsidRPr="00C81941" w:rsidRDefault="00243E2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243E22" w:rsidRPr="00C81941" w:rsidRDefault="00243E22" w:rsidP="00243E22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0146" w:rsidRDefault="00243E22" w:rsidP="00350CCD">
      <w:pPr>
        <w:pStyle w:val="PreformattedText"/>
        <w:jc w:val="both"/>
        <w:rPr>
          <w:rFonts w:ascii="Times New Roman" w:hAnsi="Times New Roman" w:cs="Times New Roman"/>
          <w:sz w:val="18"/>
          <w:szCs w:val="18"/>
        </w:rPr>
      </w:pPr>
      <w:r w:rsidRPr="00C81941">
        <w:rPr>
          <w:rFonts w:ascii="Times New Roman" w:hAnsi="Times New Roman" w:cs="Times New Roman"/>
          <w:bCs/>
          <w:i/>
          <w:iCs/>
        </w:rPr>
        <w:t xml:space="preserve">* </w:t>
      </w:r>
      <w:r w:rsidR="00350CCD">
        <w:rPr>
          <w:rFonts w:ascii="Times New Roman" w:hAnsi="Times New Roman" w:cs="Times New Roman"/>
          <w:bCs/>
          <w:i/>
          <w:iCs/>
        </w:rPr>
        <w:t xml:space="preserve">w przypadku składania oferty na jedną część postępowania, należy </w:t>
      </w:r>
      <w:r w:rsidR="00350CCD" w:rsidRPr="00A439FE">
        <w:rPr>
          <w:rFonts w:ascii="Times New Roman" w:hAnsi="Times New Roman" w:cs="Times New Roman"/>
          <w:bCs/>
          <w:i/>
          <w:iCs/>
        </w:rPr>
        <w:t>skreślić niewłaściwą cześć</w:t>
      </w:r>
    </w:p>
    <w:p w:rsidR="007833FC" w:rsidRPr="00C81941" w:rsidRDefault="007833FC" w:rsidP="00783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33FC" w:rsidRPr="00C8194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FC" w:rsidRDefault="001E3FFC" w:rsidP="00E328BC">
      <w:pPr>
        <w:spacing w:after="0" w:line="240" w:lineRule="auto"/>
      </w:pPr>
      <w:r>
        <w:separator/>
      </w:r>
    </w:p>
  </w:endnote>
  <w:endnote w:type="continuationSeparator" w:id="0">
    <w:p w:rsidR="001E3FFC" w:rsidRDefault="001E3FFC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474D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FC" w:rsidRDefault="001E3FFC" w:rsidP="00E328BC">
      <w:pPr>
        <w:spacing w:after="0" w:line="240" w:lineRule="auto"/>
      </w:pPr>
      <w:r>
        <w:separator/>
      </w:r>
    </w:p>
  </w:footnote>
  <w:footnote w:type="continuationSeparator" w:id="0">
    <w:p w:rsidR="001E3FFC" w:rsidRDefault="001E3FFC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350CCD" w:rsidRDefault="00350CCD">
    <w:pPr>
      <w:pStyle w:val="Nagwek"/>
      <w:rPr>
        <w:sz w:val="24"/>
      </w:rPr>
    </w:pPr>
    <w:r w:rsidRPr="00350CCD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E3FFC"/>
    <w:rsid w:val="001F1ABE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220A5"/>
    <w:rsid w:val="00324A97"/>
    <w:rsid w:val="00325E34"/>
    <w:rsid w:val="003276BD"/>
    <w:rsid w:val="00350CCD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3F23D7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157C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C4859"/>
    <w:rsid w:val="005C62FD"/>
    <w:rsid w:val="005D5B97"/>
    <w:rsid w:val="005D77CB"/>
    <w:rsid w:val="005E3C2E"/>
    <w:rsid w:val="00605D28"/>
    <w:rsid w:val="00606410"/>
    <w:rsid w:val="00607D46"/>
    <w:rsid w:val="00614DD2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31E8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63AC9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94A0A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16CC2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A5C"/>
    <w:rsid w:val="00CB1E0B"/>
    <w:rsid w:val="00CB6250"/>
    <w:rsid w:val="00CC23B3"/>
    <w:rsid w:val="00CC3DEF"/>
    <w:rsid w:val="00CD1913"/>
    <w:rsid w:val="00CD2B3C"/>
    <w:rsid w:val="00CD78D1"/>
    <w:rsid w:val="00CE474D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0D60"/>
    <w:rsid w:val="00DC152E"/>
    <w:rsid w:val="00DC1A70"/>
    <w:rsid w:val="00DD2880"/>
    <w:rsid w:val="00DD551A"/>
    <w:rsid w:val="00DD67AE"/>
    <w:rsid w:val="00DF73DF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8E1"/>
    <w:rsid w:val="00E74D20"/>
    <w:rsid w:val="00E940B6"/>
    <w:rsid w:val="00EB1B37"/>
    <w:rsid w:val="00EB63BE"/>
    <w:rsid w:val="00EC6E7B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7CDE5C-3A3F-4F57-B680-13DCF0C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70C3-63E2-4DA8-88CE-6D858F40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cp:lastPrinted>2019-10-29T06:39:00Z</cp:lastPrinted>
  <dcterms:created xsi:type="dcterms:W3CDTF">2020-12-06T14:33:00Z</dcterms:created>
  <dcterms:modified xsi:type="dcterms:W3CDTF">2020-12-06T14:37:00Z</dcterms:modified>
</cp:coreProperties>
</file>