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BA" w:rsidRPr="007B27B6" w:rsidRDefault="00287BF5" w:rsidP="00287BF5">
      <w:pPr>
        <w:spacing w:after="0" w:line="259"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Pr="00287BF5">
        <w:rPr>
          <w:rFonts w:ascii="Times New Roman" w:hAnsi="Times New Roman" w:cs="Times New Roman"/>
          <w:b/>
          <w:sz w:val="24"/>
          <w:szCs w:val="24"/>
        </w:rPr>
        <w:tab/>
      </w:r>
      <w:r w:rsidR="004704AD" w:rsidRPr="007B27B6">
        <w:rPr>
          <w:rFonts w:ascii="Times New Roman" w:hAnsi="Times New Roman" w:cs="Times New Roman"/>
          <w:b/>
          <w:sz w:val="24"/>
          <w:szCs w:val="24"/>
        </w:rPr>
        <w:t xml:space="preserve">Załącznik nr 7 do SIWZ </w:t>
      </w:r>
    </w:p>
    <w:p w:rsidR="00287BF5" w:rsidRPr="007B27B6" w:rsidRDefault="00287BF5" w:rsidP="0038306B">
      <w:pPr>
        <w:spacing w:after="0" w:line="259" w:lineRule="auto"/>
        <w:ind w:left="98" w:firstLine="0"/>
        <w:jc w:val="center"/>
        <w:rPr>
          <w:rFonts w:ascii="Times New Roman" w:hAnsi="Times New Roman" w:cs="Times New Roman"/>
          <w:b/>
          <w:sz w:val="24"/>
          <w:szCs w:val="24"/>
        </w:rPr>
      </w:pPr>
    </w:p>
    <w:p w:rsidR="002B02BA" w:rsidRPr="007B27B6" w:rsidRDefault="00287BF5" w:rsidP="0038306B">
      <w:pPr>
        <w:spacing w:after="0" w:line="259"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Wzór umowy</w:t>
      </w:r>
      <w:r w:rsidR="004704AD" w:rsidRPr="007B27B6">
        <w:rPr>
          <w:rFonts w:ascii="Times New Roman" w:hAnsi="Times New Roman" w:cs="Times New Roman"/>
          <w:b/>
          <w:sz w:val="24"/>
          <w:szCs w:val="24"/>
        </w:rPr>
        <w:t xml:space="preserve"> </w:t>
      </w:r>
    </w:p>
    <w:p w:rsidR="00287BF5" w:rsidRPr="007B27B6" w:rsidRDefault="00287BF5" w:rsidP="0038306B">
      <w:pPr>
        <w:spacing w:after="0" w:line="259" w:lineRule="auto"/>
        <w:ind w:left="187" w:hanging="10"/>
        <w:jc w:val="center"/>
        <w:rPr>
          <w:rFonts w:ascii="Times New Roman" w:hAnsi="Times New Roman" w:cs="Times New Roman"/>
          <w:b/>
          <w:sz w:val="24"/>
          <w:szCs w:val="24"/>
        </w:rPr>
      </w:pPr>
    </w:p>
    <w:p w:rsidR="002B02BA" w:rsidRPr="007B27B6" w:rsidRDefault="00F10399" w:rsidP="0038306B">
      <w:pPr>
        <w:spacing w:after="0" w:line="259" w:lineRule="auto"/>
        <w:ind w:left="187" w:hanging="10"/>
        <w:jc w:val="center"/>
        <w:rPr>
          <w:rFonts w:ascii="Times New Roman" w:hAnsi="Times New Roman" w:cs="Times New Roman"/>
          <w:sz w:val="24"/>
          <w:szCs w:val="24"/>
        </w:rPr>
      </w:pPr>
      <w:r w:rsidRPr="007B27B6">
        <w:rPr>
          <w:rFonts w:ascii="Times New Roman" w:hAnsi="Times New Roman" w:cs="Times New Roman"/>
          <w:b/>
          <w:sz w:val="24"/>
          <w:szCs w:val="24"/>
        </w:rPr>
        <w:t>UMOWA NR ……..2020</w:t>
      </w:r>
      <w:r w:rsidR="004704AD" w:rsidRPr="007B27B6">
        <w:rPr>
          <w:rFonts w:ascii="Times New Roman" w:hAnsi="Times New Roman" w:cs="Times New Roman"/>
          <w:b/>
          <w:sz w:val="24"/>
          <w:szCs w:val="24"/>
        </w:rPr>
        <w:t xml:space="preserve"> </w:t>
      </w:r>
    </w:p>
    <w:p w:rsidR="002B02BA" w:rsidRPr="007B27B6" w:rsidRDefault="00287BF5" w:rsidP="00156A03">
      <w:pPr>
        <w:spacing w:after="0"/>
        <w:ind w:left="435" w:right="46"/>
        <w:rPr>
          <w:rFonts w:ascii="Times New Roman" w:hAnsi="Times New Roman" w:cs="Times New Roman"/>
          <w:sz w:val="24"/>
          <w:szCs w:val="24"/>
        </w:rPr>
      </w:pPr>
      <w:r w:rsidRPr="007B27B6">
        <w:rPr>
          <w:rFonts w:ascii="Times New Roman" w:hAnsi="Times New Roman" w:cs="Times New Roman"/>
          <w:sz w:val="24"/>
          <w:szCs w:val="24"/>
        </w:rPr>
        <w:t xml:space="preserve">zawarta </w:t>
      </w:r>
      <w:r w:rsidR="0038306B" w:rsidRPr="007B27B6">
        <w:rPr>
          <w:rFonts w:ascii="Times New Roman" w:hAnsi="Times New Roman" w:cs="Times New Roman"/>
          <w:sz w:val="24"/>
          <w:szCs w:val="24"/>
        </w:rPr>
        <w:t>w</w:t>
      </w:r>
      <w:r w:rsidR="004704AD" w:rsidRPr="007B27B6">
        <w:rPr>
          <w:rFonts w:ascii="Times New Roman" w:hAnsi="Times New Roman" w:cs="Times New Roman"/>
          <w:sz w:val="24"/>
          <w:szCs w:val="24"/>
        </w:rPr>
        <w:t xml:space="preserve"> dniu …………………….. 20</w:t>
      </w:r>
      <w:r w:rsidR="00E11D7A" w:rsidRPr="007B27B6">
        <w:rPr>
          <w:rFonts w:ascii="Times New Roman" w:hAnsi="Times New Roman" w:cs="Times New Roman"/>
          <w:sz w:val="24"/>
          <w:szCs w:val="24"/>
        </w:rPr>
        <w:t>20</w:t>
      </w:r>
      <w:r w:rsidR="004704AD" w:rsidRPr="007B27B6">
        <w:rPr>
          <w:rFonts w:ascii="Times New Roman" w:hAnsi="Times New Roman" w:cs="Times New Roman"/>
          <w:sz w:val="24"/>
          <w:szCs w:val="24"/>
        </w:rPr>
        <w:t xml:space="preserve"> r. w </w:t>
      </w:r>
      <w:r w:rsidR="0038306B" w:rsidRPr="007B27B6">
        <w:rPr>
          <w:rFonts w:ascii="Times New Roman" w:hAnsi="Times New Roman" w:cs="Times New Roman"/>
          <w:sz w:val="24"/>
          <w:szCs w:val="24"/>
        </w:rPr>
        <w:t>Domanicach</w:t>
      </w:r>
      <w:r w:rsidR="004704AD" w:rsidRPr="007B27B6">
        <w:rPr>
          <w:rFonts w:ascii="Times New Roman" w:hAnsi="Times New Roman" w:cs="Times New Roman"/>
          <w:sz w:val="24"/>
          <w:szCs w:val="24"/>
        </w:rPr>
        <w:t xml:space="preserve">, pomiędzy  </w:t>
      </w:r>
    </w:p>
    <w:p w:rsidR="00EB4920" w:rsidRPr="007B27B6"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7B27B6">
        <w:rPr>
          <w:rFonts w:ascii="Times New Roman" w:eastAsiaTheme="minorHAnsi" w:hAnsi="Times New Roman" w:cs="Times New Roman"/>
          <w:color w:val="auto"/>
          <w:sz w:val="24"/>
          <w:szCs w:val="24"/>
          <w:lang w:eastAsia="en-US"/>
        </w:rPr>
        <w:t xml:space="preserve">Gminą Domanice z siedzibą w Domanicach, Domanice 52, 08-113 Domanice, </w:t>
      </w:r>
    </w:p>
    <w:p w:rsidR="0038306B" w:rsidRPr="007B27B6" w:rsidRDefault="0038306B" w:rsidP="00156A03">
      <w:pPr>
        <w:spacing w:after="0" w:line="259" w:lineRule="auto"/>
        <w:ind w:left="0" w:firstLine="0"/>
        <w:rPr>
          <w:rFonts w:ascii="Times New Roman" w:eastAsiaTheme="minorHAnsi" w:hAnsi="Times New Roman" w:cs="Times New Roman"/>
          <w:color w:val="auto"/>
          <w:sz w:val="24"/>
          <w:szCs w:val="24"/>
          <w:lang w:eastAsia="en-US"/>
        </w:rPr>
      </w:pPr>
      <w:r w:rsidRPr="007B27B6">
        <w:rPr>
          <w:rFonts w:ascii="Times New Roman" w:eastAsiaTheme="minorHAnsi" w:hAnsi="Times New Roman" w:cs="Times New Roman"/>
          <w:color w:val="auto"/>
          <w:sz w:val="24"/>
          <w:szCs w:val="24"/>
          <w:lang w:eastAsia="en-US"/>
        </w:rPr>
        <w:t xml:space="preserve">NIP: 821-25-51-571, REGON: 711582121, reprezentowaną przez: </w:t>
      </w:r>
      <w:r w:rsidR="00521B54">
        <w:rPr>
          <w:rFonts w:ascii="Times New Roman" w:eastAsiaTheme="minorHAnsi" w:hAnsi="Times New Roman" w:cs="Times New Roman"/>
          <w:color w:val="auto"/>
          <w:sz w:val="24"/>
          <w:szCs w:val="24"/>
          <w:lang w:eastAsia="en-US"/>
        </w:rPr>
        <w:t>………………</w:t>
      </w:r>
      <w:r w:rsidRPr="007B27B6">
        <w:rPr>
          <w:rFonts w:ascii="Times New Roman" w:eastAsiaTheme="minorHAnsi" w:hAnsi="Times New Roman" w:cs="Times New Roman"/>
          <w:color w:val="auto"/>
          <w:sz w:val="24"/>
          <w:szCs w:val="24"/>
          <w:lang w:eastAsia="en-US"/>
        </w:rPr>
        <w:t xml:space="preserve"> przy kontrasygnacie </w:t>
      </w:r>
      <w:r w:rsidR="00521B54">
        <w:rPr>
          <w:rFonts w:ascii="Times New Roman" w:eastAsiaTheme="minorHAnsi" w:hAnsi="Times New Roman" w:cs="Times New Roman"/>
          <w:color w:val="auto"/>
          <w:sz w:val="24"/>
          <w:szCs w:val="24"/>
          <w:lang w:eastAsia="en-US"/>
        </w:rPr>
        <w:t>……..</w:t>
      </w:r>
      <w:r w:rsidR="008D2C42" w:rsidRPr="007B27B6">
        <w:rPr>
          <w:rFonts w:ascii="Times New Roman" w:eastAsiaTheme="minorHAnsi" w:hAnsi="Times New Roman" w:cs="Times New Roman"/>
          <w:color w:val="auto"/>
          <w:sz w:val="24"/>
          <w:szCs w:val="24"/>
          <w:lang w:eastAsia="en-US"/>
        </w:rPr>
        <w:t xml:space="preserve">, zwaną w dalszej części </w:t>
      </w:r>
      <w:r w:rsidRPr="007B27B6">
        <w:rPr>
          <w:rFonts w:ascii="Times New Roman" w:eastAsiaTheme="minorHAnsi" w:hAnsi="Times New Roman" w:cs="Times New Roman"/>
          <w:color w:val="auto"/>
          <w:sz w:val="24"/>
          <w:szCs w:val="24"/>
          <w:lang w:eastAsia="en-US"/>
        </w:rPr>
        <w:t>Umowy „Zamawiającym”,</w:t>
      </w:r>
    </w:p>
    <w:p w:rsidR="002B02BA" w:rsidRPr="007B27B6" w:rsidRDefault="004704AD" w:rsidP="00156A03">
      <w:pPr>
        <w:spacing w:after="0" w:line="243" w:lineRule="auto"/>
        <w:ind w:left="0" w:right="3349" w:hanging="10"/>
        <w:jc w:val="left"/>
        <w:rPr>
          <w:rFonts w:ascii="Times New Roman" w:hAnsi="Times New Roman" w:cs="Times New Roman"/>
          <w:sz w:val="24"/>
          <w:szCs w:val="24"/>
        </w:rPr>
      </w:pPr>
      <w:r w:rsidRPr="007B27B6">
        <w:rPr>
          <w:rFonts w:ascii="Times New Roman" w:hAnsi="Times New Roman" w:cs="Times New Roman"/>
          <w:sz w:val="24"/>
          <w:szCs w:val="24"/>
        </w:rPr>
        <w:t xml:space="preserve">a </w:t>
      </w:r>
    </w:p>
    <w:p w:rsidR="002B02BA" w:rsidRPr="007B27B6" w:rsidRDefault="004704AD" w:rsidP="00156A03">
      <w:pPr>
        <w:spacing w:after="0"/>
        <w:ind w:left="0" w:right="46" w:firstLine="0"/>
        <w:rPr>
          <w:rFonts w:ascii="Times New Roman" w:hAnsi="Times New Roman" w:cs="Times New Roman"/>
          <w:sz w:val="24"/>
          <w:szCs w:val="24"/>
        </w:rPr>
      </w:pPr>
      <w:r w:rsidRPr="007B27B6">
        <w:rPr>
          <w:rFonts w:ascii="Times New Roman" w:hAnsi="Times New Roman" w:cs="Times New Roman"/>
          <w:sz w:val="24"/>
          <w:szCs w:val="24"/>
        </w:rPr>
        <w:t>………………………………., zwanym dalej W</w:t>
      </w:r>
      <w:r w:rsidR="00156A03" w:rsidRPr="007B27B6">
        <w:rPr>
          <w:rFonts w:ascii="Times New Roman" w:hAnsi="Times New Roman" w:cs="Times New Roman"/>
          <w:sz w:val="24"/>
          <w:szCs w:val="24"/>
        </w:rPr>
        <w:t>ykonawcą, wpisanym do ………………, w </w:t>
      </w:r>
      <w:r w:rsidRPr="007B27B6">
        <w:rPr>
          <w:rFonts w:ascii="Times New Roman" w:hAnsi="Times New Roman" w:cs="Times New Roman"/>
          <w:sz w:val="24"/>
          <w:szCs w:val="24"/>
        </w:rPr>
        <w:t xml:space="preserve">imieniu którego działa: ………………………………….…….. </w:t>
      </w:r>
    </w:p>
    <w:p w:rsidR="002B02BA" w:rsidRPr="007B27B6" w:rsidRDefault="004704AD" w:rsidP="008B2377">
      <w:pPr>
        <w:spacing w:after="0"/>
        <w:ind w:left="0" w:right="46" w:firstLine="0"/>
        <w:rPr>
          <w:rFonts w:ascii="Times New Roman" w:hAnsi="Times New Roman" w:cs="Times New Roman"/>
          <w:sz w:val="24"/>
          <w:szCs w:val="24"/>
        </w:rPr>
      </w:pPr>
      <w:r w:rsidRPr="007B27B6">
        <w:rPr>
          <w:rFonts w:ascii="Times New Roman" w:hAnsi="Times New Roman" w:cs="Times New Roman"/>
          <w:sz w:val="24"/>
          <w:szCs w:val="24"/>
        </w:rPr>
        <w:t>na podstawie dokonanego przez Zamawiającego wyboru of</w:t>
      </w:r>
      <w:r w:rsidR="00EB4920" w:rsidRPr="007B27B6">
        <w:rPr>
          <w:rFonts w:ascii="Times New Roman" w:hAnsi="Times New Roman" w:cs="Times New Roman"/>
          <w:sz w:val="24"/>
          <w:szCs w:val="24"/>
        </w:rPr>
        <w:t>erty Wykonawcy w postępowaniu o </w:t>
      </w:r>
      <w:r w:rsidRPr="007B27B6">
        <w:rPr>
          <w:rFonts w:ascii="Times New Roman" w:hAnsi="Times New Roman" w:cs="Times New Roman"/>
          <w:sz w:val="24"/>
          <w:szCs w:val="24"/>
        </w:rPr>
        <w:t>udzielenie zamówienia publicznego przeprowadzonego w trybie przetargu nieograniczonego na podstawie ustawy z dnia 29 stycznia 2004r. Prawo zamówień publicznych (</w:t>
      </w:r>
      <w:r w:rsidR="0038306B" w:rsidRPr="007B27B6">
        <w:rPr>
          <w:rFonts w:ascii="Times New Roman" w:hAnsi="Times New Roman" w:cs="Times New Roman"/>
          <w:sz w:val="24"/>
          <w:szCs w:val="24"/>
        </w:rPr>
        <w:t xml:space="preserve">Dz.U. z 2019 r., poz. 1843 </w:t>
      </w:r>
      <w:r w:rsidRPr="007B27B6">
        <w:rPr>
          <w:rFonts w:ascii="Times New Roman" w:hAnsi="Times New Roman" w:cs="Times New Roman"/>
          <w:sz w:val="24"/>
          <w:szCs w:val="24"/>
        </w:rPr>
        <w:t xml:space="preserve">z późn. zm.) na wykonanie zadania pn. </w:t>
      </w:r>
      <w:r w:rsidR="00B631EB" w:rsidRPr="007B27B6">
        <w:rPr>
          <w:rFonts w:ascii="Times New Roman" w:hAnsi="Times New Roman" w:cs="Times New Roman"/>
          <w:b/>
          <w:sz w:val="24"/>
          <w:szCs w:val="24"/>
        </w:rPr>
        <w:t>„</w:t>
      </w:r>
      <w:r w:rsidR="00211172" w:rsidRPr="007B27B6">
        <w:rPr>
          <w:rFonts w:ascii="Times New Roman" w:hAnsi="Times New Roman" w:cs="Times New Roman"/>
          <w:b/>
          <w:sz w:val="24"/>
          <w:szCs w:val="24"/>
        </w:rPr>
        <w:t xml:space="preserve">Rozbudowa i remont budynku Wiejskiego Domu Kultury wraz z przebudową dachu na działce nr ewid. 732/2 położonej we wsi Czachy gmina Domanice” </w:t>
      </w:r>
      <w:r w:rsidRPr="007B27B6">
        <w:rPr>
          <w:rFonts w:ascii="Times New Roman" w:hAnsi="Times New Roman" w:cs="Times New Roman"/>
          <w:sz w:val="24"/>
          <w:szCs w:val="24"/>
        </w:rPr>
        <w:t xml:space="preserve">zawarta została umowa następującej treści: </w:t>
      </w:r>
    </w:p>
    <w:p w:rsidR="00812567" w:rsidRPr="007B27B6" w:rsidRDefault="00812567" w:rsidP="0038306B">
      <w:pPr>
        <w:spacing w:after="0" w:line="259" w:lineRule="auto"/>
        <w:ind w:left="187" w:right="5" w:hanging="10"/>
        <w:jc w:val="center"/>
        <w:rPr>
          <w:rFonts w:ascii="Times New Roman" w:hAnsi="Times New Roman" w:cs="Times New Roman"/>
          <w:b/>
          <w:sz w:val="24"/>
          <w:szCs w:val="24"/>
        </w:rPr>
      </w:pPr>
    </w:p>
    <w:p w:rsidR="002B02BA" w:rsidRPr="007B27B6" w:rsidRDefault="004704AD" w:rsidP="0038306B">
      <w:pPr>
        <w:spacing w:after="0" w:line="259" w:lineRule="auto"/>
        <w:ind w:left="187" w:right="5"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w:t>
      </w:r>
      <w:r w:rsidR="00A1680A"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8B2377" w:rsidRDefault="004704AD" w:rsidP="00211172">
      <w:pPr>
        <w:pStyle w:val="Akapitzlist"/>
        <w:numPr>
          <w:ilvl w:val="0"/>
          <w:numId w:val="1"/>
        </w:numPr>
        <w:spacing w:after="0"/>
        <w:ind w:left="435" w:right="46"/>
        <w:rPr>
          <w:rFonts w:ascii="Times New Roman" w:hAnsi="Times New Roman" w:cs="Times New Roman"/>
          <w:sz w:val="24"/>
          <w:szCs w:val="24"/>
        </w:rPr>
      </w:pPr>
      <w:r w:rsidRPr="007B27B6">
        <w:rPr>
          <w:rFonts w:ascii="Times New Roman" w:hAnsi="Times New Roman" w:cs="Times New Roman"/>
          <w:sz w:val="24"/>
          <w:szCs w:val="24"/>
        </w:rPr>
        <w:t>Zamawiający powierza, a Wykonawca przyjmuje do wykonania kompleksową realizację inwestycji pn.</w:t>
      </w:r>
      <w:r w:rsidR="008B2377" w:rsidRPr="007B27B6">
        <w:t xml:space="preserve"> </w:t>
      </w:r>
      <w:r w:rsidR="00211172" w:rsidRPr="007B27B6">
        <w:rPr>
          <w:rFonts w:ascii="Times New Roman" w:hAnsi="Times New Roman" w:cs="Times New Roman"/>
          <w:sz w:val="24"/>
          <w:szCs w:val="24"/>
        </w:rPr>
        <w:t>„Rozbudowa i remont budynku Wiejskiego Domu Kultury wraz z przebudową dachu na działce nr ewid. 732/2 położonej we wsi Czachy gmina Domanice”</w:t>
      </w:r>
      <w:r w:rsidR="00B631EB" w:rsidRPr="007B27B6">
        <w:rPr>
          <w:rFonts w:ascii="Times New Roman" w:hAnsi="Times New Roman" w:cs="Times New Roman"/>
          <w:sz w:val="24"/>
          <w:szCs w:val="24"/>
        </w:rPr>
        <w:t>.</w:t>
      </w:r>
    </w:p>
    <w:p w:rsidR="001C4BBB" w:rsidRPr="001C4BBB" w:rsidRDefault="001C4BBB" w:rsidP="001C4BBB">
      <w:pPr>
        <w:pStyle w:val="Akapitzlist"/>
        <w:spacing w:after="0"/>
        <w:ind w:left="435" w:right="46" w:firstLine="0"/>
        <w:rPr>
          <w:rFonts w:ascii="Times New Roman" w:hAnsi="Times New Roman" w:cs="Times New Roman"/>
          <w:b/>
          <w:sz w:val="24"/>
          <w:szCs w:val="24"/>
        </w:rPr>
      </w:pPr>
      <w:r w:rsidRPr="001C4BBB">
        <w:rPr>
          <w:rFonts w:ascii="Times New Roman" w:hAnsi="Times New Roman" w:cs="Times New Roman"/>
          <w:b/>
          <w:sz w:val="24"/>
          <w:szCs w:val="24"/>
        </w:rPr>
        <w:t xml:space="preserve">Branża budowlana: </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 xml:space="preserve">Budynek murowany, z dachem wielospadowym, konstrukcji drewnianej, pokryty blachą ocynkowaną. Budynek parterowy. Zlokalizowany </w:t>
      </w:r>
      <w:r>
        <w:rPr>
          <w:rFonts w:ascii="Times New Roman" w:hAnsi="Times New Roman" w:cs="Times New Roman"/>
          <w:sz w:val="24"/>
          <w:szCs w:val="24"/>
        </w:rPr>
        <w:t>na działce o nr geod. i 723/2 w </w:t>
      </w:r>
      <w:r w:rsidRPr="001C4BBB">
        <w:rPr>
          <w:rFonts w:ascii="Times New Roman" w:hAnsi="Times New Roman" w:cs="Times New Roman"/>
          <w:sz w:val="24"/>
          <w:szCs w:val="24"/>
        </w:rPr>
        <w:t>miejscowości Czachy gm. Domanice. Powierzchnia zabudowy- 364,60m2, powierzchnia użytkowa - 314,70m2. Kubatura budynku – 2 260,00m3. Rozbudowa budynku polega na dobudowie pomieszczeń, zamurowane zostaną niepotrzebne otwory okienne i drzwiowe, Wymienione zostanie pokrycie dachu. Wykonana będ</w:t>
      </w:r>
      <w:r>
        <w:rPr>
          <w:rFonts w:ascii="Times New Roman" w:hAnsi="Times New Roman" w:cs="Times New Roman"/>
          <w:sz w:val="24"/>
          <w:szCs w:val="24"/>
        </w:rPr>
        <w:t>zie termomodernizacja budynku z </w:t>
      </w:r>
      <w:r w:rsidRPr="001C4BBB">
        <w:rPr>
          <w:rFonts w:ascii="Times New Roman" w:hAnsi="Times New Roman" w:cs="Times New Roman"/>
          <w:sz w:val="24"/>
          <w:szCs w:val="24"/>
        </w:rPr>
        <w:t>wyprawą elewacyjną systemu lekka-mokra. Wewnątrz rozebrane zostaną częściowo ściany działowe a wybudowane nowe wygradzające pomieszczenia niezbędne do prawidłowego funkcjonowania budynku. Rozebrane zostaną</w:t>
      </w:r>
      <w:r>
        <w:rPr>
          <w:rFonts w:ascii="Times New Roman" w:hAnsi="Times New Roman" w:cs="Times New Roman"/>
          <w:sz w:val="24"/>
          <w:szCs w:val="24"/>
        </w:rPr>
        <w:t xml:space="preserve"> wszystkie posadzki i podłogi i </w:t>
      </w:r>
      <w:r w:rsidRPr="001C4BBB">
        <w:rPr>
          <w:rFonts w:ascii="Times New Roman" w:hAnsi="Times New Roman" w:cs="Times New Roman"/>
          <w:sz w:val="24"/>
          <w:szCs w:val="24"/>
        </w:rPr>
        <w:t>wykonane nowe z warstwami izolacyjnymi. Częściowo zostaną wymienione odpadające tynki wewnętrzne, wykonane zostaną nowe a na pozostałych wykonana zostaną gładzie gipsowe. Na zewnątrz budynku wykonane zostaną schody wejściowe z podjazdem dla osób niepełnosprawnych. Wykonane zostanie utwardzenie terenu kostką brukową na podbudowie betonowej-411,50m2.</w:t>
      </w:r>
    </w:p>
    <w:p w:rsidR="001C4BBB" w:rsidRPr="001C4BBB" w:rsidRDefault="001C4BBB" w:rsidP="001C4BBB">
      <w:pPr>
        <w:pStyle w:val="Akapitzlist"/>
        <w:spacing w:after="0"/>
        <w:ind w:left="435" w:right="46" w:firstLine="0"/>
        <w:rPr>
          <w:rFonts w:ascii="Times New Roman" w:hAnsi="Times New Roman" w:cs="Times New Roman"/>
          <w:b/>
          <w:sz w:val="24"/>
          <w:szCs w:val="24"/>
        </w:rPr>
      </w:pPr>
      <w:r w:rsidRPr="001C4BBB">
        <w:rPr>
          <w:rFonts w:ascii="Times New Roman" w:hAnsi="Times New Roman" w:cs="Times New Roman"/>
          <w:b/>
          <w:sz w:val="24"/>
          <w:szCs w:val="24"/>
        </w:rPr>
        <w:t>Branża sanitarna</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Zakres prac obejmuje także wykonanie wewnętrznych instalacji wod - kan, c.o. i wentylacji z klimatyzacją w remontowanym i rozbudowywanym budynku świetlicy wiejskiej w Czachach Gmina Domanice.</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Instalacja wody zimnej</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Główne poziomy rozprowadzające zaprojektowano z rur PE-Xa łączonych za pomocą zgrzewania. Montaż rur w bruzdach ściennych i posadzce (zgodnie z instrukcja producenta systemu) po uprzednim zaizolowaniu izolacją dla instalacji podtynkowych. Podejścia do przyborów wyposażyć w zawory odcinające o średnicy odpowiadającej średnicy rury.</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Instalacja wody ciepłej</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lastRenderedPageBreak/>
        <w:t>Instalacje wody ciepłej zaprojektowano z rur PE-X stabilizowanych mechanicznie wkładką aluminiową łączonych za pomocą zgrzewania. Prowadzić je równolegle do przewodów wody zimnej. Przygotowanie cwu przewidziano w z</w:t>
      </w:r>
      <w:r>
        <w:rPr>
          <w:rFonts w:ascii="Times New Roman" w:hAnsi="Times New Roman" w:cs="Times New Roman"/>
          <w:sz w:val="24"/>
          <w:szCs w:val="24"/>
        </w:rPr>
        <w:t>asobnikowym podgrzewaczu wody o </w:t>
      </w:r>
      <w:r w:rsidRPr="001C4BBB">
        <w:rPr>
          <w:rFonts w:ascii="Times New Roman" w:hAnsi="Times New Roman" w:cs="Times New Roman"/>
          <w:sz w:val="24"/>
          <w:szCs w:val="24"/>
        </w:rPr>
        <w:t>poj. 100l przystosowanym do współpracy z kolektorami słonecznymi.</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Instalacja kanalizacji</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Wewnętrzną instalację kanalizacji wykonać z rur i kształtek kanalizacyjnych PCV łączonych na kielichy z uszczelkami typu wargowego. Podejścia do przyborów sanitarnych montować w bruzdach ścian. Średnice podejść według rysunków i obowiązujących norm. Piony kanalizacyjne odpowietrzające wyprowadzić ponad dach i zakończyć rurą wywiewną. Poziomy kanalizacyjne prowadzić pod posadzką ze spadkiem w kierunku przyłącza. Przejścia przewodów przez przegrody budowlane należy wykonać w tulejach chronnych uszczelniając wolną przestrzeń masą elastyczną nie powodująca korozji rur.</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Instalacja c.o.</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Główne poziomy rozprowadzające zaprojektowano z rur PE łączonych za pomocą zgrzewania. Grzejniki stalowe płytowe z podejściem dolnym.</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Instalacja wentylacji</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Projektuje się zastosowanie anemostatów i podłączenie ich za pomocą przewodów spiro. Do nawiewu i wywiewu powietrza zastosowano wentylatory kanałowe oraz centralę wentylacyjną podwieszaną. Nagrzewnice wodne.</w:t>
      </w:r>
    </w:p>
    <w:p w:rsidR="001C4BBB" w:rsidRPr="001C4BBB" w:rsidRDefault="001C4BBB" w:rsidP="001C4BBB">
      <w:pPr>
        <w:pStyle w:val="Akapitzlist"/>
        <w:spacing w:after="0"/>
        <w:ind w:left="435" w:right="46" w:firstLine="0"/>
        <w:rPr>
          <w:rFonts w:ascii="Times New Roman" w:hAnsi="Times New Roman" w:cs="Times New Roman"/>
          <w:b/>
          <w:sz w:val="24"/>
          <w:szCs w:val="24"/>
        </w:rPr>
      </w:pPr>
      <w:r w:rsidRPr="001C4BBB">
        <w:rPr>
          <w:rFonts w:ascii="Times New Roman" w:hAnsi="Times New Roman" w:cs="Times New Roman"/>
          <w:b/>
          <w:sz w:val="24"/>
          <w:szCs w:val="24"/>
        </w:rPr>
        <w:t>Branża elektryczna</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Przedmiotowy budynek świetlicy wiejskiej jest z</w:t>
      </w:r>
      <w:r>
        <w:rPr>
          <w:rFonts w:ascii="Times New Roman" w:hAnsi="Times New Roman" w:cs="Times New Roman"/>
          <w:sz w:val="24"/>
          <w:szCs w:val="24"/>
        </w:rPr>
        <w:t>asilony w energię elektryczną z </w:t>
      </w:r>
      <w:r w:rsidRPr="001C4BBB">
        <w:rPr>
          <w:rFonts w:ascii="Times New Roman" w:hAnsi="Times New Roman" w:cs="Times New Roman"/>
          <w:sz w:val="24"/>
          <w:szCs w:val="24"/>
        </w:rPr>
        <w:t xml:space="preserve">istniejącego przyłącza napowietrznego do obecnego budynku. Należy wykonać nowy układ pomiarowo-rozliczeniowy energii czynnej </w:t>
      </w:r>
      <w:r>
        <w:rPr>
          <w:rFonts w:ascii="Times New Roman" w:hAnsi="Times New Roman" w:cs="Times New Roman"/>
          <w:sz w:val="24"/>
          <w:szCs w:val="24"/>
        </w:rPr>
        <w:t xml:space="preserve">z </w:t>
      </w:r>
      <w:r w:rsidRPr="001C4BBB">
        <w:rPr>
          <w:rFonts w:ascii="Times New Roman" w:hAnsi="Times New Roman" w:cs="Times New Roman"/>
          <w:sz w:val="24"/>
          <w:szCs w:val="24"/>
        </w:rPr>
        <w:t xml:space="preserve">umieszczeniem go na zewnętrznej ścianie budynku. Wskazana jest wymiana stojaka lub wykonać zawieszenie przyłącza do ściany Zasilenie z przyłącza wprowadzić w rurze ochronnej na tynku do projektowane skrzynki złączowo-pomiarowej ZN+P. Wewnątrz projektowanego obiektu przewidziano elektryczną tablicę rozdzielczą TG, która należy zasilić wewnętrzną linią z ZN+P. Przed wejściem do budynku należy zamontować przycisk przeciwpożarowy głównego wyłącznika prądu. </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Wewnętrzną instalację elektryczną oświetleniową i gniazd wytykowych 230V i 400V w</w:t>
      </w:r>
      <w:r>
        <w:rPr>
          <w:rFonts w:ascii="Times New Roman" w:hAnsi="Times New Roman" w:cs="Times New Roman"/>
          <w:sz w:val="24"/>
          <w:szCs w:val="24"/>
        </w:rPr>
        <w:t> </w:t>
      </w:r>
      <w:r w:rsidRPr="001C4BBB">
        <w:rPr>
          <w:rFonts w:ascii="Times New Roman" w:hAnsi="Times New Roman" w:cs="Times New Roman"/>
          <w:sz w:val="24"/>
          <w:szCs w:val="24"/>
        </w:rPr>
        <w:t>projektowanym obiekcie należy wykonać prze</w:t>
      </w:r>
      <w:r>
        <w:rPr>
          <w:rFonts w:ascii="Times New Roman" w:hAnsi="Times New Roman" w:cs="Times New Roman"/>
          <w:sz w:val="24"/>
          <w:szCs w:val="24"/>
        </w:rPr>
        <w:t>wodem kabelkowym YDYp lub YDY w </w:t>
      </w:r>
      <w:r w:rsidRPr="001C4BBB">
        <w:rPr>
          <w:rFonts w:ascii="Times New Roman" w:hAnsi="Times New Roman" w:cs="Times New Roman"/>
          <w:sz w:val="24"/>
          <w:szCs w:val="24"/>
        </w:rPr>
        <w:t xml:space="preserve">tynku lub na tynku z osprzętem zależnym od charakteru pomieszczenia. Osprzęt szczelny należy zastosować w pomieszczeniach wilgotnych jak część socjalno-kuchenna i sanitarny. Oprawy proponuje si e zastosować według doboru użytkownika. Lecz w pomieszczeniach wilgotnych szczelne. Proponuje się zastosować oświetlenie oparte głównie na źródłach ledowych, zaś świetlówkowe w części bilardowej, gospodarczej i pomieszczeniach socjalnych. W sanitariatach i w pozostałych zastosować oświetlenie kompaktowe, względnie ledowe. </w:t>
      </w:r>
    </w:p>
    <w:p w:rsidR="001C4BBB" w:rsidRPr="001C4BBB"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Jako ochronę przeciwporażeniową proponuje się zastosować szybkie wyłączenia napięcia stosując wyłączniki przeciwporażeniowe (ró</w:t>
      </w:r>
      <w:r>
        <w:rPr>
          <w:rFonts w:ascii="Times New Roman" w:hAnsi="Times New Roman" w:cs="Times New Roman"/>
          <w:sz w:val="24"/>
          <w:szCs w:val="24"/>
        </w:rPr>
        <w:t>żnicowo-prądowe) zamontowane w  </w:t>
      </w:r>
      <w:r w:rsidRPr="001C4BBB">
        <w:rPr>
          <w:rFonts w:ascii="Times New Roman" w:hAnsi="Times New Roman" w:cs="Times New Roman"/>
          <w:sz w:val="24"/>
          <w:szCs w:val="24"/>
        </w:rPr>
        <w:t>projektowane</w:t>
      </w:r>
      <w:r>
        <w:rPr>
          <w:rFonts w:ascii="Times New Roman" w:hAnsi="Times New Roman" w:cs="Times New Roman"/>
          <w:sz w:val="24"/>
          <w:szCs w:val="24"/>
        </w:rPr>
        <w:t>j</w:t>
      </w:r>
      <w:r w:rsidRPr="001C4BBB">
        <w:rPr>
          <w:rFonts w:ascii="Times New Roman" w:hAnsi="Times New Roman" w:cs="Times New Roman"/>
          <w:sz w:val="24"/>
          <w:szCs w:val="24"/>
        </w:rPr>
        <w:t xml:space="preserve"> tablicy rozdzielczej TG. W obwodach przewidzieć dodatkowy przewód ochronny PE, do którego należy podłączyć obudowy chronionych urządzeń. </w:t>
      </w:r>
    </w:p>
    <w:p w:rsidR="001C4BBB" w:rsidRPr="007B27B6" w:rsidRDefault="001C4BBB" w:rsidP="001C4BBB">
      <w:pPr>
        <w:pStyle w:val="Akapitzlist"/>
        <w:spacing w:after="0"/>
        <w:ind w:left="435" w:right="46" w:firstLine="0"/>
        <w:rPr>
          <w:rFonts w:ascii="Times New Roman" w:hAnsi="Times New Roman" w:cs="Times New Roman"/>
          <w:sz w:val="24"/>
          <w:szCs w:val="24"/>
        </w:rPr>
      </w:pPr>
      <w:r w:rsidRPr="001C4BBB">
        <w:rPr>
          <w:rFonts w:ascii="Times New Roman" w:hAnsi="Times New Roman" w:cs="Times New Roman"/>
          <w:sz w:val="24"/>
          <w:szCs w:val="24"/>
        </w:rPr>
        <w:t xml:space="preserve">Obiekt należy chronić przed wyładowaniami atmosferycznymi. W tym celu należy wykonać instalację odgromowa. Zwód poziomy należy wykonać drutem </w:t>
      </w:r>
      <w:r>
        <w:rPr>
          <w:rFonts w:ascii="Times New Roman" w:hAnsi="Times New Roman" w:cs="Times New Roman"/>
          <w:sz w:val="24"/>
          <w:szCs w:val="24"/>
        </w:rPr>
        <w:t xml:space="preserve">ocynkowanym </w:t>
      </w:r>
      <w:r>
        <w:rPr>
          <w:rFonts w:ascii="Times New Roman" w:hAnsi="Times New Roman" w:cs="Times New Roman"/>
          <w:sz w:val="24"/>
          <w:szCs w:val="24"/>
        </w:rPr>
        <w:sym w:font="Symbol" w:char="F0C6"/>
      </w:r>
      <w:r w:rsidRPr="001C4BBB">
        <w:rPr>
          <w:rFonts w:ascii="Times New Roman" w:hAnsi="Times New Roman" w:cs="Times New Roman"/>
          <w:sz w:val="24"/>
          <w:szCs w:val="24"/>
        </w:rPr>
        <w:t xml:space="preserve"> 8mm jako</w:t>
      </w:r>
      <w:r>
        <w:rPr>
          <w:rFonts w:ascii="Times New Roman" w:hAnsi="Times New Roman" w:cs="Times New Roman"/>
          <w:sz w:val="24"/>
          <w:szCs w:val="24"/>
        </w:rPr>
        <w:t xml:space="preserve"> </w:t>
      </w:r>
      <w:r w:rsidRPr="001C4BBB">
        <w:rPr>
          <w:rFonts w:ascii="Times New Roman" w:hAnsi="Times New Roman" w:cs="Times New Roman"/>
          <w:sz w:val="24"/>
          <w:szCs w:val="24"/>
        </w:rPr>
        <w:t xml:space="preserve"> naprężną. Zwody poziome jak też odprowadzaj</w:t>
      </w:r>
      <w:r>
        <w:rPr>
          <w:rFonts w:ascii="Times New Roman" w:hAnsi="Times New Roman" w:cs="Times New Roman"/>
          <w:sz w:val="24"/>
          <w:szCs w:val="24"/>
        </w:rPr>
        <w:t xml:space="preserve">ące wykonać drutem ocynkowanym </w:t>
      </w:r>
      <w:r>
        <w:rPr>
          <w:rFonts w:ascii="Times New Roman" w:hAnsi="Times New Roman" w:cs="Times New Roman"/>
          <w:sz w:val="24"/>
          <w:szCs w:val="24"/>
        </w:rPr>
        <w:sym w:font="Symbol" w:char="F0C6"/>
      </w:r>
      <w:r w:rsidRPr="001C4BBB">
        <w:rPr>
          <w:rFonts w:ascii="Times New Roman" w:hAnsi="Times New Roman" w:cs="Times New Roman"/>
          <w:sz w:val="24"/>
          <w:szCs w:val="24"/>
        </w:rPr>
        <w:t xml:space="preserve"> 8mm. Jako zwód poziomy można wykorzystać metalowe pokrycie dachu łącząc odpowiednio z przewodami odprowadzającymi. Połączenia ze zwodami odprowadzającymi wykonane specjalnymi złączami. Uziom wykonać otokowy bednarką ocynkowaną 20x4 mm lub pionowe. Zwody odprowadzające łączyć z uziomem poprzez złącza kontrolne ZK.</w:t>
      </w:r>
    </w:p>
    <w:p w:rsidR="002B02BA" w:rsidRPr="007B27B6" w:rsidRDefault="009770B9" w:rsidP="00490182">
      <w:pPr>
        <w:numPr>
          <w:ilvl w:val="0"/>
          <w:numId w:val="1"/>
        </w:numPr>
        <w:spacing w:after="0"/>
        <w:ind w:left="425" w:right="46" w:hanging="425"/>
        <w:rPr>
          <w:rFonts w:ascii="Times New Roman" w:hAnsi="Times New Roman" w:cs="Times New Roman"/>
          <w:sz w:val="24"/>
          <w:szCs w:val="24"/>
        </w:rPr>
      </w:pPr>
      <w:r>
        <w:rPr>
          <w:rFonts w:ascii="Times New Roman" w:hAnsi="Times New Roman" w:cs="Times New Roman"/>
          <w:sz w:val="24"/>
          <w:szCs w:val="24"/>
        </w:rPr>
        <w:lastRenderedPageBreak/>
        <w:t>Szczegółowy o</w:t>
      </w:r>
      <w:r w:rsidR="004704AD" w:rsidRPr="007B27B6">
        <w:rPr>
          <w:rFonts w:ascii="Times New Roman" w:hAnsi="Times New Roman" w:cs="Times New Roman"/>
          <w:sz w:val="24"/>
          <w:szCs w:val="24"/>
        </w:rPr>
        <w:t>pis przedmiotu zamówienia określa dokumentacja projektowa, szczegółowe specyfikacje techniczne wykonania i odbioru robót budowlanych, specyfikacja istotnych warunków zamówienia, oferta przetargowa Wykonawcy</w:t>
      </w:r>
      <w:r w:rsidR="00E11D7A" w:rsidRPr="007B27B6">
        <w:rPr>
          <w:rFonts w:ascii="Times New Roman" w:hAnsi="Times New Roman" w:cs="Times New Roman"/>
          <w:sz w:val="24"/>
          <w:szCs w:val="24"/>
        </w:rPr>
        <w:t xml:space="preserve"> </w:t>
      </w:r>
      <w:r w:rsidR="004704AD" w:rsidRPr="007B27B6">
        <w:rPr>
          <w:rFonts w:ascii="Times New Roman" w:hAnsi="Times New Roman" w:cs="Times New Roman"/>
          <w:sz w:val="24"/>
          <w:szCs w:val="24"/>
        </w:rPr>
        <w:t xml:space="preserve">oraz kosztorys opracowany przez Wykonawcę.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Wykonawca zobowiązuje się wykonać wszelkie roboty budowlane, które okażą się niezbędne do prawidłowej realizacji przedmiotu umowy.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Wykonawca oświadcza, że posiada odpowiednią wiedzę, doświadczenie i środki umożliwiające realizację niniejszej umowy.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Wykonawca oświadcza, że przed podpisaniem niniejszej umowy zapoznał się ze wszystkimi dokumentami i warunkami niezbędnymi do zrealizowania przedmiotu umowy, w tym dokumentacją projektową, wymaganiami i specyfikacjami technicznymi wykonania i</w:t>
      </w:r>
      <w:r w:rsidR="00E11D7A" w:rsidRPr="007B27B6">
        <w:rPr>
          <w:rFonts w:ascii="Times New Roman" w:hAnsi="Times New Roman" w:cs="Times New Roman"/>
          <w:sz w:val="24"/>
          <w:szCs w:val="24"/>
        </w:rPr>
        <w:t> </w:t>
      </w:r>
      <w:r w:rsidRPr="007B27B6">
        <w:rPr>
          <w:rFonts w:ascii="Times New Roman" w:hAnsi="Times New Roman" w:cs="Times New Roman"/>
          <w:sz w:val="24"/>
          <w:szCs w:val="24"/>
        </w:rPr>
        <w:t>odbioru robót budowlanych, warunkami finansowania inwestycji, które są niezbędne do wykonania przez niego przedmiotu umowy bez konieczności ponoszenia przez Zamawiającego jaki</w:t>
      </w:r>
      <w:r w:rsidR="0096545D" w:rsidRPr="007B27B6">
        <w:rPr>
          <w:rFonts w:ascii="Times New Roman" w:hAnsi="Times New Roman" w:cs="Times New Roman"/>
          <w:sz w:val="24"/>
          <w:szCs w:val="24"/>
        </w:rPr>
        <w:t>chkolwiek dodatkowych kosztów i </w:t>
      </w:r>
      <w:r w:rsidRPr="007B27B6">
        <w:rPr>
          <w:rFonts w:ascii="Times New Roman" w:hAnsi="Times New Roman" w:cs="Times New Roman"/>
          <w:sz w:val="24"/>
          <w:szCs w:val="24"/>
        </w:rPr>
        <w:t xml:space="preserve">nie wnosi do nich żadnych zastrzeżeń.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Zamawiający dopuszcza możliwość wystąpienia w trakcie realizacji przedmiotu umowy konieczności wykonania robót zamiennych</w:t>
      </w:r>
      <w:r w:rsidR="0096545D" w:rsidRPr="007B27B6">
        <w:rPr>
          <w:rFonts w:ascii="Times New Roman" w:hAnsi="Times New Roman" w:cs="Times New Roman"/>
          <w:sz w:val="24"/>
          <w:szCs w:val="24"/>
        </w:rPr>
        <w:t xml:space="preserve"> w stosunku do przewidzianych w </w:t>
      </w:r>
      <w:r w:rsidRPr="007B27B6">
        <w:rPr>
          <w:rFonts w:ascii="Times New Roman" w:hAnsi="Times New Roman" w:cs="Times New Roman"/>
          <w:sz w:val="24"/>
          <w:szCs w:val="24"/>
        </w:rPr>
        <w:t xml:space="preserve">dokumentacji przetargowej w sytuacji, gdy wykonanie tych robót będzie niezbędne do prawidłowego tj. zgodnego z zasadami wiedzy technicznej i obowiązującymi na dzień odbioru robót przepisami, wykonania przedmiotu umowy określonego w ust. 1 niniejszego paragrafu.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Zamawiający dopuszcza także możliwość rezygnacji z wykonywania pewnych robót przewidzianych w dokumentacji przetargowej w sytuacji, gdy ich wykonanie będzie zbędne do prawidłowego, tj. zgodnego z zasadami wiedzy technicznej i obowiązującymi na dzień odbioru robót przepisami, wykonania przedmiotu umowy określonego w ust. 1 niniejszego paragrafu. Roboty takie w dalszej części umowy nazywane są „robotami zaniechanymi”. Sposób wyliczenia wartości tych robót określa § 3 ust. </w:t>
      </w:r>
      <w:r w:rsidR="000D402C" w:rsidRPr="007B27B6">
        <w:rPr>
          <w:rFonts w:ascii="Times New Roman" w:hAnsi="Times New Roman" w:cs="Times New Roman"/>
          <w:sz w:val="24"/>
          <w:szCs w:val="24"/>
        </w:rPr>
        <w:t>4</w:t>
      </w:r>
      <w:r w:rsidRPr="007B27B6">
        <w:rPr>
          <w:rFonts w:ascii="Times New Roman" w:hAnsi="Times New Roman" w:cs="Times New Roman"/>
          <w:sz w:val="24"/>
          <w:szCs w:val="24"/>
        </w:rPr>
        <w:t xml:space="preserve"> niniejszej umowy.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Zmiany, o których mowa w ust. 7 i 8 niniejszego paragrafu muszą być każdorazowo z</w:t>
      </w:r>
      <w:r w:rsidR="0096545D" w:rsidRPr="007B27B6">
        <w:rPr>
          <w:rFonts w:ascii="Times New Roman" w:hAnsi="Times New Roman" w:cs="Times New Roman"/>
          <w:sz w:val="24"/>
          <w:szCs w:val="24"/>
        </w:rPr>
        <w:t>atwierdzone przez Zamawiającego</w:t>
      </w:r>
      <w:r w:rsidRPr="007B27B6">
        <w:rPr>
          <w:rFonts w:ascii="Times New Roman" w:hAnsi="Times New Roman" w:cs="Times New Roman"/>
          <w:sz w:val="24"/>
          <w:szCs w:val="24"/>
        </w:rPr>
        <w:t xml:space="preserve">.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Zmiany, o których mowa w ust. 7 niniejszego paragrafu nie spowodują zmiany ceny wykonania przedmiotu umowy, o której mowa w § 3 ust. 1 niniejszej umowy.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Zmiany, o których mowa w ust. 7 i w ust. 8 niniejszego paragrafu oraz wykonanie robót budowlanych, które nie zostały wyszczególnione w przedmiarze robót</w:t>
      </w:r>
      <w:r w:rsidR="0096545D" w:rsidRPr="007B27B6">
        <w:rPr>
          <w:rFonts w:ascii="Times New Roman" w:hAnsi="Times New Roman" w:cs="Times New Roman"/>
          <w:sz w:val="24"/>
          <w:szCs w:val="24"/>
        </w:rPr>
        <w:t>,</w:t>
      </w:r>
      <w:r w:rsidRPr="007B27B6">
        <w:rPr>
          <w:rFonts w:ascii="Times New Roman" w:hAnsi="Times New Roman" w:cs="Times New Roman"/>
          <w:sz w:val="24"/>
          <w:szCs w:val="24"/>
        </w:rPr>
        <w:t xml:space="preserve"> a są konieczne do prawidłowego wykonania przedmiotu umowy określonego w ust. 1 niniejszego paragrafu nie wymagają zawarcia odrębnej umowy.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Zamawiający oświadcza, że posiada prawo do dysponowania nieruchomością na cele budowlane. </w:t>
      </w:r>
    </w:p>
    <w:p w:rsidR="002B02BA" w:rsidRPr="007B27B6" w:rsidRDefault="004704AD" w:rsidP="00490182">
      <w:pPr>
        <w:numPr>
          <w:ilvl w:val="0"/>
          <w:numId w:val="1"/>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Przedmiot umowy określony w ust. 1</w:t>
      </w:r>
      <w:r w:rsidR="001C4BBB">
        <w:rPr>
          <w:rFonts w:ascii="Times New Roman" w:hAnsi="Times New Roman" w:cs="Times New Roman"/>
          <w:sz w:val="24"/>
          <w:szCs w:val="24"/>
        </w:rPr>
        <w:t xml:space="preserve"> i 2</w:t>
      </w:r>
      <w:r w:rsidRPr="007B27B6">
        <w:rPr>
          <w:rFonts w:ascii="Times New Roman" w:hAnsi="Times New Roman" w:cs="Times New Roman"/>
          <w:sz w:val="24"/>
          <w:szCs w:val="24"/>
        </w:rPr>
        <w:t xml:space="preserve"> niniejszego paragra</w:t>
      </w:r>
      <w:r w:rsidR="00FE3B86" w:rsidRPr="007B27B6">
        <w:rPr>
          <w:rFonts w:ascii="Times New Roman" w:hAnsi="Times New Roman" w:cs="Times New Roman"/>
          <w:sz w:val="24"/>
          <w:szCs w:val="24"/>
        </w:rPr>
        <w:t>fu będzie realizowany zgodnie z </w:t>
      </w:r>
      <w:r w:rsidRPr="007B27B6">
        <w:rPr>
          <w:rFonts w:ascii="Times New Roman" w:hAnsi="Times New Roman" w:cs="Times New Roman"/>
          <w:sz w:val="24"/>
          <w:szCs w:val="24"/>
        </w:rPr>
        <w:t xml:space="preserve">zatwierdzonym przez Zamawiającego harmonogramem rzeczowo – finansowym.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5"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A1680A"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2</w:t>
      </w:r>
      <w:r w:rsidR="00A1680A"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490182">
      <w:pPr>
        <w:numPr>
          <w:ilvl w:val="0"/>
          <w:numId w:val="2"/>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Przedmiot umowy wykonany zostanie z materiałów dostarczonych przez Wykonawcę. </w:t>
      </w:r>
    </w:p>
    <w:p w:rsidR="002B02BA" w:rsidRPr="007B27B6" w:rsidRDefault="004704AD" w:rsidP="00490182">
      <w:pPr>
        <w:numPr>
          <w:ilvl w:val="0"/>
          <w:numId w:val="2"/>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7B27B6">
        <w:rPr>
          <w:rFonts w:ascii="Times New Roman" w:hAnsi="Times New Roman" w:cs="Times New Roman"/>
          <w:sz w:val="24"/>
          <w:szCs w:val="24"/>
        </w:rPr>
        <w:t xml:space="preserve">(Dz. U. z 2019 r. poz. 266 z późn. zm.) </w:t>
      </w:r>
      <w:r w:rsidRPr="007B27B6">
        <w:rPr>
          <w:rFonts w:ascii="Times New Roman" w:hAnsi="Times New Roman" w:cs="Times New Roman"/>
          <w:sz w:val="24"/>
          <w:szCs w:val="24"/>
        </w:rPr>
        <w:t>oraz wymaganiom określonym w szczegółowych specyfik</w:t>
      </w:r>
      <w:r w:rsidR="0096545D" w:rsidRPr="007B27B6">
        <w:rPr>
          <w:rFonts w:ascii="Times New Roman" w:hAnsi="Times New Roman" w:cs="Times New Roman"/>
          <w:sz w:val="24"/>
          <w:szCs w:val="24"/>
        </w:rPr>
        <w:t>acjach technicznych wykonania i </w:t>
      </w:r>
      <w:r w:rsidRPr="007B27B6">
        <w:rPr>
          <w:rFonts w:ascii="Times New Roman" w:hAnsi="Times New Roman" w:cs="Times New Roman"/>
          <w:sz w:val="24"/>
          <w:szCs w:val="24"/>
        </w:rPr>
        <w:t xml:space="preserve">odbioru robót. </w:t>
      </w:r>
    </w:p>
    <w:p w:rsidR="002B02BA" w:rsidRPr="007B27B6" w:rsidRDefault="004704AD" w:rsidP="00490182">
      <w:pPr>
        <w:numPr>
          <w:ilvl w:val="0"/>
          <w:numId w:val="2"/>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lastRenderedPageBreak/>
        <w:t xml:space="preserve">Wykonawca ponosi odpowiedzialność za jakość wykonywanych robót budowlanych oraz za jakość zastosowanych do robót materiałów. </w:t>
      </w:r>
    </w:p>
    <w:p w:rsidR="002B02BA" w:rsidRPr="007B27B6" w:rsidRDefault="004704AD" w:rsidP="00490182">
      <w:pPr>
        <w:numPr>
          <w:ilvl w:val="0"/>
          <w:numId w:val="2"/>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 xml:space="preserve">Wykonawca przedłoży Inspektorowi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ad</w:t>
      </w:r>
      <w:r w:rsidR="00D647C8" w:rsidRPr="007B27B6">
        <w:rPr>
          <w:rFonts w:ascii="Times New Roman" w:hAnsi="Times New Roman" w:cs="Times New Roman"/>
          <w:sz w:val="24"/>
          <w:szCs w:val="24"/>
        </w:rPr>
        <w:t xml:space="preserve">zoru kopie wymaganych zgodnie </w:t>
      </w:r>
      <w:r w:rsidR="0096545D" w:rsidRPr="007B27B6">
        <w:rPr>
          <w:rFonts w:ascii="Times New Roman" w:hAnsi="Times New Roman" w:cs="Times New Roman"/>
          <w:sz w:val="24"/>
          <w:szCs w:val="24"/>
        </w:rPr>
        <w:t>z </w:t>
      </w:r>
      <w:r w:rsidRPr="007B27B6">
        <w:rPr>
          <w:rFonts w:ascii="Times New Roman" w:hAnsi="Times New Roman" w:cs="Times New Roman"/>
          <w:sz w:val="24"/>
          <w:szCs w:val="24"/>
        </w:rPr>
        <w:t xml:space="preserve">obowiązującymi przepisami orzeczeń, atestów oraz deklaracji zgodności na materiały użyte do wykonania umowy. </w:t>
      </w:r>
    </w:p>
    <w:p w:rsidR="002B02BA" w:rsidRPr="007B27B6" w:rsidRDefault="004704AD" w:rsidP="00490182">
      <w:pPr>
        <w:numPr>
          <w:ilvl w:val="0"/>
          <w:numId w:val="2"/>
        </w:numPr>
        <w:spacing w:after="0"/>
        <w:ind w:left="425" w:right="46" w:hanging="425"/>
        <w:rPr>
          <w:rFonts w:ascii="Times New Roman" w:hAnsi="Times New Roman" w:cs="Times New Roman"/>
          <w:sz w:val="24"/>
          <w:szCs w:val="24"/>
        </w:rPr>
      </w:pPr>
      <w:r w:rsidRPr="007B27B6">
        <w:rPr>
          <w:rFonts w:ascii="Times New Roman" w:hAnsi="Times New Roman" w:cs="Times New Roman"/>
          <w:sz w:val="24"/>
          <w:szCs w:val="24"/>
        </w:rPr>
        <w:t>Inspekt</w:t>
      </w:r>
      <w:r w:rsidR="00156A03" w:rsidRPr="007B27B6">
        <w:rPr>
          <w:rFonts w:ascii="Times New Roman" w:hAnsi="Times New Roman" w:cs="Times New Roman"/>
          <w:sz w:val="24"/>
          <w:szCs w:val="24"/>
        </w:rPr>
        <w:t>or N</w:t>
      </w:r>
      <w:r w:rsidRPr="007B27B6">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lub wykonania dodatkowych badań dotyczących materiałów lub robót budowlanych, które budzą uzasadnione wątpliwości, co do ich jakości.  </w:t>
      </w:r>
    </w:p>
    <w:p w:rsidR="002B02BA" w:rsidRPr="007B27B6" w:rsidRDefault="004704AD" w:rsidP="0038306B">
      <w:pPr>
        <w:spacing w:after="0" w:line="259" w:lineRule="auto"/>
        <w:ind w:left="233"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5"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A1680A"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3</w:t>
      </w:r>
      <w:r w:rsidR="00A1680A"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D440FA" w:rsidRDefault="004704AD" w:rsidP="000B0549">
      <w:pPr>
        <w:numPr>
          <w:ilvl w:val="0"/>
          <w:numId w:val="3"/>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Za wykonanie przedmiotu umowy, określonego w § 1 niniejszej umowy, Zamawiający zobowiązuje się zapłacić Wykonawcy </w:t>
      </w:r>
      <w:r w:rsidRPr="007B27B6">
        <w:rPr>
          <w:rFonts w:ascii="Times New Roman" w:hAnsi="Times New Roman" w:cs="Times New Roman"/>
          <w:b/>
          <w:sz w:val="24"/>
          <w:szCs w:val="24"/>
        </w:rPr>
        <w:t>wynagrodzenie ryczałtowe</w:t>
      </w:r>
      <w:r w:rsidRPr="007B27B6">
        <w:rPr>
          <w:rFonts w:ascii="Times New Roman" w:hAnsi="Times New Roman" w:cs="Times New Roman"/>
          <w:sz w:val="24"/>
          <w:szCs w:val="24"/>
        </w:rPr>
        <w:t>, zgodnie z ofertą Wykonawcy, na kwotę w wysokości netto … zł (słownie: … złot</w:t>
      </w:r>
      <w:r w:rsidR="004F0B46" w:rsidRPr="007B27B6">
        <w:rPr>
          <w:rFonts w:ascii="Times New Roman" w:hAnsi="Times New Roman" w:cs="Times New Roman"/>
          <w:sz w:val="24"/>
          <w:szCs w:val="24"/>
        </w:rPr>
        <w:t>ych) wraz z podatkiem … </w:t>
      </w:r>
      <w:r w:rsidRPr="007B27B6">
        <w:rPr>
          <w:rFonts w:ascii="Times New Roman" w:hAnsi="Times New Roman" w:cs="Times New Roman"/>
          <w:sz w:val="24"/>
          <w:szCs w:val="24"/>
        </w:rPr>
        <w:t>% VAT w wysokości ……..… zł (słownie: ……………… złotych), co łącznie stanowi kwotę brutto w wysokości ………………….. zł (sł</w:t>
      </w:r>
      <w:r w:rsidR="000D402C" w:rsidRPr="007B27B6">
        <w:rPr>
          <w:rFonts w:ascii="Times New Roman" w:hAnsi="Times New Roman" w:cs="Times New Roman"/>
          <w:sz w:val="24"/>
          <w:szCs w:val="24"/>
        </w:rPr>
        <w:t>ownie: …………………...….... złotych).</w:t>
      </w:r>
      <w:r w:rsidR="00D440FA">
        <w:rPr>
          <w:rFonts w:ascii="Times New Roman" w:hAnsi="Times New Roman" w:cs="Times New Roman"/>
          <w:sz w:val="24"/>
          <w:szCs w:val="24"/>
        </w:rPr>
        <w:t xml:space="preserve"> </w:t>
      </w:r>
    </w:p>
    <w:p w:rsidR="00921379" w:rsidRDefault="00D440FA" w:rsidP="000B0549">
      <w:pPr>
        <w:numPr>
          <w:ilvl w:val="0"/>
          <w:numId w:val="3"/>
        </w:numPr>
        <w:spacing w:after="0"/>
        <w:ind w:left="432" w:right="46" w:hanging="432"/>
        <w:rPr>
          <w:rFonts w:ascii="Times New Roman" w:hAnsi="Times New Roman" w:cs="Times New Roman"/>
          <w:sz w:val="24"/>
          <w:szCs w:val="24"/>
        </w:rPr>
      </w:pPr>
      <w:r>
        <w:rPr>
          <w:rFonts w:ascii="Times New Roman" w:hAnsi="Times New Roman" w:cs="Times New Roman"/>
          <w:sz w:val="24"/>
          <w:szCs w:val="24"/>
        </w:rPr>
        <w:t xml:space="preserve">Strony wskazują, że </w:t>
      </w:r>
      <w:r w:rsidRPr="00D440FA">
        <w:rPr>
          <w:rFonts w:ascii="Times New Roman" w:hAnsi="Times New Roman" w:cs="Times New Roman"/>
          <w:sz w:val="24"/>
          <w:szCs w:val="24"/>
        </w:rPr>
        <w:t>z</w:t>
      </w:r>
      <w:r>
        <w:rPr>
          <w:rFonts w:ascii="Times New Roman" w:hAnsi="Times New Roman" w:cs="Times New Roman"/>
          <w:sz w:val="24"/>
          <w:szCs w:val="24"/>
        </w:rPr>
        <w:t>godnie harmonogramem</w:t>
      </w:r>
      <w:r w:rsidRPr="00D440FA">
        <w:rPr>
          <w:rFonts w:ascii="Times New Roman" w:hAnsi="Times New Roman" w:cs="Times New Roman"/>
          <w:sz w:val="24"/>
          <w:szCs w:val="24"/>
        </w:rPr>
        <w:t xml:space="preserve"> rzeczowo – finansow</w:t>
      </w:r>
      <w:r>
        <w:rPr>
          <w:rFonts w:ascii="Times New Roman" w:hAnsi="Times New Roman" w:cs="Times New Roman"/>
          <w:sz w:val="24"/>
          <w:szCs w:val="24"/>
        </w:rPr>
        <w:t>ym, o którym mowa w ust. 6 pkt 4 Umowy</w:t>
      </w:r>
      <w:r w:rsidR="00921379">
        <w:rPr>
          <w:rFonts w:ascii="Times New Roman" w:hAnsi="Times New Roman" w:cs="Times New Roman"/>
          <w:sz w:val="24"/>
          <w:szCs w:val="24"/>
        </w:rPr>
        <w:t>:</w:t>
      </w:r>
      <w:r>
        <w:rPr>
          <w:rFonts w:ascii="Times New Roman" w:hAnsi="Times New Roman" w:cs="Times New Roman"/>
          <w:sz w:val="24"/>
          <w:szCs w:val="24"/>
        </w:rPr>
        <w:t xml:space="preserve"> </w:t>
      </w:r>
    </w:p>
    <w:p w:rsidR="000D402C" w:rsidRDefault="00921379" w:rsidP="000B0549">
      <w:pPr>
        <w:pStyle w:val="Akapitzlist"/>
        <w:numPr>
          <w:ilvl w:val="0"/>
          <w:numId w:val="42"/>
        </w:numPr>
        <w:spacing w:after="0"/>
        <w:ind w:left="757" w:right="46"/>
        <w:rPr>
          <w:rFonts w:ascii="Times New Roman" w:hAnsi="Times New Roman" w:cs="Times New Roman"/>
          <w:sz w:val="24"/>
          <w:szCs w:val="24"/>
        </w:rPr>
      </w:pPr>
      <w:r w:rsidRPr="00921379">
        <w:rPr>
          <w:rFonts w:ascii="Times New Roman" w:hAnsi="Times New Roman" w:cs="Times New Roman"/>
          <w:sz w:val="24"/>
          <w:szCs w:val="24"/>
        </w:rPr>
        <w:t>do 30 listopada</w:t>
      </w:r>
      <w:r w:rsidR="00D440FA" w:rsidRPr="00921379">
        <w:rPr>
          <w:rFonts w:ascii="Times New Roman" w:hAnsi="Times New Roman" w:cs="Times New Roman"/>
          <w:sz w:val="24"/>
          <w:szCs w:val="24"/>
        </w:rPr>
        <w:t xml:space="preserve"> 2020 roku Wykonawca wykona roboty budowlane o wartości netto … zł (słownie: … złotych) wraz z podatkiem … % VAT w wysokości ……..… zł (słownie: ……………… złotych), co łącznie stanowi kwotę brutto w wysokości ………………….. zł (słownie: …………………...….... złotych)</w:t>
      </w:r>
      <w:r w:rsidRPr="00921379">
        <w:rPr>
          <w:rFonts w:ascii="Times New Roman" w:hAnsi="Times New Roman" w:cs="Times New Roman"/>
          <w:sz w:val="24"/>
          <w:szCs w:val="24"/>
        </w:rPr>
        <w:t xml:space="preserve"> – o</w:t>
      </w:r>
      <w:r w:rsidR="00521B54">
        <w:rPr>
          <w:rFonts w:ascii="Times New Roman" w:hAnsi="Times New Roman" w:cs="Times New Roman"/>
          <w:sz w:val="24"/>
          <w:szCs w:val="24"/>
        </w:rPr>
        <w:t>dbiór częściowy nr </w:t>
      </w:r>
      <w:r w:rsidRPr="00921379">
        <w:rPr>
          <w:rFonts w:ascii="Times New Roman" w:hAnsi="Times New Roman" w:cs="Times New Roman"/>
          <w:sz w:val="24"/>
          <w:szCs w:val="24"/>
        </w:rPr>
        <w:t>1</w:t>
      </w:r>
      <w:r>
        <w:rPr>
          <w:rFonts w:ascii="Times New Roman" w:hAnsi="Times New Roman" w:cs="Times New Roman"/>
          <w:sz w:val="24"/>
          <w:szCs w:val="24"/>
        </w:rPr>
        <w:t xml:space="preserve"> (wynagrodzenie płatne w 2020 roku);</w:t>
      </w:r>
    </w:p>
    <w:p w:rsidR="00921379" w:rsidRPr="00921379" w:rsidRDefault="00921379" w:rsidP="000B0549">
      <w:pPr>
        <w:pStyle w:val="Akapitzlist"/>
        <w:numPr>
          <w:ilvl w:val="0"/>
          <w:numId w:val="42"/>
        </w:numPr>
        <w:spacing w:after="0"/>
        <w:ind w:left="757" w:right="46"/>
        <w:rPr>
          <w:rFonts w:ascii="Times New Roman" w:hAnsi="Times New Roman" w:cs="Times New Roman"/>
          <w:sz w:val="24"/>
          <w:szCs w:val="24"/>
        </w:rPr>
      </w:pPr>
      <w:r>
        <w:rPr>
          <w:rFonts w:ascii="Times New Roman" w:hAnsi="Times New Roman" w:cs="Times New Roman"/>
          <w:sz w:val="24"/>
          <w:szCs w:val="24"/>
        </w:rPr>
        <w:t xml:space="preserve">pozostałą część robót budowlanych </w:t>
      </w:r>
      <w:r w:rsidRPr="00921379">
        <w:rPr>
          <w:rFonts w:ascii="Times New Roman" w:hAnsi="Times New Roman" w:cs="Times New Roman"/>
          <w:sz w:val="24"/>
          <w:szCs w:val="24"/>
        </w:rPr>
        <w:t>o wartości netto … zł (słownie: … złotych) wraz z podatkiem … % VAT w wysokości ……..… zł (słownie: ……………… złotych), co łącznie stanowi kwotę brutto w wysokości ………………….. zł (s</w:t>
      </w:r>
      <w:r>
        <w:rPr>
          <w:rFonts w:ascii="Times New Roman" w:hAnsi="Times New Roman" w:cs="Times New Roman"/>
          <w:sz w:val="24"/>
          <w:szCs w:val="24"/>
        </w:rPr>
        <w:t>łownie: …………………...….... złotych, Wykonawca wykona w 2021 roku – odbiór częściowy nr 2 i odbiór końcowy (płatność w 2021 roku)</w:t>
      </w:r>
      <w:r w:rsidRPr="00921379">
        <w:rPr>
          <w:rFonts w:ascii="Times New Roman" w:hAnsi="Times New Roman" w:cs="Times New Roman"/>
          <w:sz w:val="24"/>
          <w:szCs w:val="24"/>
        </w:rPr>
        <w:t>.</w:t>
      </w:r>
    </w:p>
    <w:p w:rsidR="002B02BA" w:rsidRPr="007B27B6" w:rsidRDefault="004704AD" w:rsidP="00FE3B86">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b/>
          <w:sz w:val="24"/>
          <w:szCs w:val="24"/>
        </w:rPr>
        <w:t>Niedoszacowanie, pominięcie oraz brak rozpoznania zakresu przedmiotu umowy nie może być podstawą do żądania zmiany wynagrodz</w:t>
      </w:r>
      <w:r w:rsidR="00921379">
        <w:rPr>
          <w:rFonts w:ascii="Times New Roman" w:hAnsi="Times New Roman" w:cs="Times New Roman"/>
          <w:b/>
          <w:sz w:val="24"/>
          <w:szCs w:val="24"/>
        </w:rPr>
        <w:t>enia ryczałtowego określonego w </w:t>
      </w:r>
      <w:r w:rsidRPr="007B27B6">
        <w:rPr>
          <w:rFonts w:ascii="Times New Roman" w:hAnsi="Times New Roman" w:cs="Times New Roman"/>
          <w:b/>
          <w:sz w:val="24"/>
          <w:szCs w:val="24"/>
        </w:rPr>
        <w:t>ust. 1</w:t>
      </w:r>
      <w:r w:rsidR="00921379">
        <w:rPr>
          <w:rFonts w:ascii="Times New Roman" w:hAnsi="Times New Roman" w:cs="Times New Roman"/>
          <w:b/>
          <w:sz w:val="24"/>
          <w:szCs w:val="24"/>
        </w:rPr>
        <w:t xml:space="preserve"> - 2</w:t>
      </w:r>
      <w:r w:rsidRPr="007B27B6">
        <w:rPr>
          <w:rFonts w:ascii="Times New Roman" w:hAnsi="Times New Roman" w:cs="Times New Roman"/>
          <w:b/>
          <w:sz w:val="24"/>
          <w:szCs w:val="24"/>
        </w:rPr>
        <w:t xml:space="preserve"> niniejszego paragrafu. </w:t>
      </w:r>
    </w:p>
    <w:p w:rsidR="002B02BA" w:rsidRPr="007B27B6" w:rsidRDefault="004704AD" w:rsidP="00FE3B86">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Strony niniejszej umowy nie mogą zmienić ceny wykon</w:t>
      </w:r>
      <w:r w:rsidR="00FE3B86" w:rsidRPr="007B27B6">
        <w:rPr>
          <w:rFonts w:ascii="Times New Roman" w:hAnsi="Times New Roman" w:cs="Times New Roman"/>
          <w:sz w:val="24"/>
          <w:szCs w:val="24"/>
        </w:rPr>
        <w:t>ania zamówienia o której mowa w </w:t>
      </w:r>
      <w:r w:rsidRPr="007B27B6">
        <w:rPr>
          <w:rFonts w:ascii="Times New Roman" w:hAnsi="Times New Roman" w:cs="Times New Roman"/>
          <w:sz w:val="24"/>
          <w:szCs w:val="24"/>
        </w:rPr>
        <w:t>ust. 1</w:t>
      </w:r>
      <w:r w:rsidR="00921379">
        <w:rPr>
          <w:rFonts w:ascii="Times New Roman" w:hAnsi="Times New Roman" w:cs="Times New Roman"/>
          <w:sz w:val="24"/>
          <w:szCs w:val="24"/>
        </w:rPr>
        <w:t xml:space="preserve"> - 2</w:t>
      </w:r>
      <w:r w:rsidR="0096545D" w:rsidRPr="007B27B6">
        <w:rPr>
          <w:rFonts w:ascii="Times New Roman" w:hAnsi="Times New Roman" w:cs="Times New Roman"/>
          <w:sz w:val="24"/>
          <w:szCs w:val="24"/>
        </w:rPr>
        <w:t>,</w:t>
      </w:r>
      <w:r w:rsidRPr="007B27B6">
        <w:rPr>
          <w:rFonts w:ascii="Times New Roman" w:hAnsi="Times New Roman" w:cs="Times New Roman"/>
          <w:sz w:val="24"/>
          <w:szCs w:val="24"/>
        </w:rPr>
        <w:t xml:space="preserve"> poza okoliczn</w:t>
      </w:r>
      <w:r w:rsidR="00921379">
        <w:rPr>
          <w:rFonts w:ascii="Times New Roman" w:hAnsi="Times New Roman" w:cs="Times New Roman"/>
          <w:sz w:val="24"/>
          <w:szCs w:val="24"/>
        </w:rPr>
        <w:t>ościami przedstawionymi w ust. 5</w:t>
      </w:r>
      <w:r w:rsidRPr="007B27B6">
        <w:rPr>
          <w:rFonts w:ascii="Times New Roman" w:hAnsi="Times New Roman" w:cs="Times New Roman"/>
          <w:sz w:val="24"/>
          <w:szCs w:val="24"/>
        </w:rPr>
        <w:t xml:space="preserve"> niniejszego paragrafu oraz przesłankami, o których mowa w art. 144 ustawy. </w:t>
      </w:r>
    </w:p>
    <w:p w:rsidR="002B02BA" w:rsidRPr="007B27B6" w:rsidRDefault="004704AD" w:rsidP="00FE3B86">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 przypadku rezygnacji z wykonywania części robót („robót zaniechanych</w:t>
      </w:r>
      <w:r w:rsidR="00FE3B86" w:rsidRPr="007B27B6">
        <w:rPr>
          <w:rFonts w:ascii="Times New Roman" w:hAnsi="Times New Roman" w:cs="Times New Roman"/>
          <w:sz w:val="24"/>
          <w:szCs w:val="24"/>
        </w:rPr>
        <w:t>”</w:t>
      </w:r>
      <w:r w:rsidRPr="007B27B6">
        <w:rPr>
          <w:rFonts w:ascii="Times New Roman" w:hAnsi="Times New Roman" w:cs="Times New Roman"/>
          <w:sz w:val="24"/>
          <w:szCs w:val="24"/>
        </w:rPr>
        <w:t xml:space="preserve">, o których mowa § 1 ust. </w:t>
      </w:r>
      <w:r w:rsidR="00921379">
        <w:rPr>
          <w:rFonts w:ascii="Times New Roman" w:hAnsi="Times New Roman" w:cs="Times New Roman"/>
          <w:sz w:val="24"/>
          <w:szCs w:val="24"/>
        </w:rPr>
        <w:t>8</w:t>
      </w:r>
      <w:r w:rsidRPr="007B27B6">
        <w:rPr>
          <w:rFonts w:ascii="Times New Roman" w:hAnsi="Times New Roman" w:cs="Times New Roman"/>
          <w:sz w:val="24"/>
          <w:szCs w:val="24"/>
        </w:rPr>
        <w:t xml:space="preserve"> niniejszej umowy) sposób obliczenia wartości tych robót, która zostanie potrącona Wykonawcy, będzie następujący: </w:t>
      </w:r>
    </w:p>
    <w:p w:rsidR="002B02BA" w:rsidRPr="007B27B6" w:rsidRDefault="004704AD" w:rsidP="00FE3B86">
      <w:pPr>
        <w:numPr>
          <w:ilvl w:val="1"/>
          <w:numId w:val="5"/>
        </w:numPr>
        <w:spacing w:after="0"/>
        <w:ind w:left="814" w:right="46" w:hanging="360"/>
        <w:rPr>
          <w:rFonts w:ascii="Times New Roman" w:hAnsi="Times New Roman" w:cs="Times New Roman"/>
          <w:sz w:val="24"/>
          <w:szCs w:val="24"/>
        </w:rPr>
      </w:pPr>
      <w:r w:rsidRPr="007B27B6">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FE3B86">
      <w:pPr>
        <w:numPr>
          <w:ilvl w:val="1"/>
          <w:numId w:val="5"/>
        </w:numPr>
        <w:spacing w:after="0"/>
        <w:ind w:left="814" w:right="46" w:hanging="360"/>
        <w:rPr>
          <w:rFonts w:ascii="Times New Roman" w:hAnsi="Times New Roman" w:cs="Times New Roman"/>
          <w:sz w:val="24"/>
          <w:szCs w:val="24"/>
        </w:rPr>
      </w:pPr>
      <w:r w:rsidRPr="007B27B6">
        <w:rPr>
          <w:rFonts w:ascii="Times New Roman" w:hAnsi="Times New Roman" w:cs="Times New Roman"/>
          <w:sz w:val="24"/>
          <w:szCs w:val="24"/>
        </w:rPr>
        <w:t>w przypadku odstąpienia od części robót z</w:t>
      </w:r>
      <w:r w:rsidR="0096545D" w:rsidRPr="007B27B6">
        <w:rPr>
          <w:rFonts w:ascii="Times New Roman" w:hAnsi="Times New Roman" w:cs="Times New Roman"/>
          <w:sz w:val="24"/>
          <w:szCs w:val="24"/>
        </w:rPr>
        <w:t xml:space="preserve"> danego elementu określonego w </w:t>
      </w:r>
      <w:r w:rsidRPr="007B27B6">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7B27B6">
        <w:rPr>
          <w:rFonts w:ascii="Times New Roman" w:hAnsi="Times New Roman" w:cs="Times New Roman"/>
          <w:sz w:val="24"/>
          <w:szCs w:val="24"/>
        </w:rPr>
        <w:t>ej wartości przedmiotu umowy. W </w:t>
      </w:r>
      <w:r w:rsidRPr="007B27B6">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96545D" w:rsidRPr="007B27B6">
        <w:rPr>
          <w:rFonts w:ascii="Times New Roman" w:hAnsi="Times New Roman" w:cs="Times New Roman"/>
          <w:sz w:val="24"/>
          <w:szCs w:val="24"/>
        </w:rPr>
        <w:t>z Wykonawcę, w oparciu o ceny z </w:t>
      </w:r>
      <w:r w:rsidRPr="007B27B6">
        <w:rPr>
          <w:rFonts w:ascii="Times New Roman" w:hAnsi="Times New Roman" w:cs="Times New Roman"/>
          <w:sz w:val="24"/>
          <w:szCs w:val="24"/>
        </w:rPr>
        <w:t xml:space="preserve">kosztorysu </w:t>
      </w:r>
      <w:r w:rsidRPr="007B27B6">
        <w:rPr>
          <w:rFonts w:ascii="Times New Roman" w:hAnsi="Times New Roman" w:cs="Times New Roman"/>
          <w:sz w:val="24"/>
          <w:szCs w:val="24"/>
        </w:rPr>
        <w:lastRenderedPageBreak/>
        <w:t xml:space="preserve">ofertowego stanowiącego załącznik </w:t>
      </w:r>
      <w:r w:rsidR="001C0D00" w:rsidRPr="007B27B6">
        <w:rPr>
          <w:rFonts w:ascii="Times New Roman" w:hAnsi="Times New Roman" w:cs="Times New Roman"/>
          <w:sz w:val="24"/>
          <w:szCs w:val="24"/>
        </w:rPr>
        <w:t xml:space="preserve">nr 5 </w:t>
      </w:r>
      <w:r w:rsidRPr="007B27B6">
        <w:rPr>
          <w:rFonts w:ascii="Times New Roman" w:hAnsi="Times New Roman" w:cs="Times New Roman"/>
          <w:sz w:val="24"/>
          <w:szCs w:val="24"/>
        </w:rPr>
        <w:t xml:space="preserve">do umowy, a zatwierdzonego przez Zamawiającego. </w:t>
      </w:r>
    </w:p>
    <w:p w:rsidR="00211172" w:rsidRPr="007B27B6" w:rsidRDefault="00211172" w:rsidP="003E37D0">
      <w:pPr>
        <w:pStyle w:val="Akapitzlist"/>
        <w:numPr>
          <w:ilvl w:val="0"/>
          <w:numId w:val="3"/>
        </w:numPr>
        <w:spacing w:after="0"/>
        <w:ind w:left="435" w:right="46"/>
        <w:rPr>
          <w:rFonts w:ascii="Times New Roman" w:hAnsi="Times New Roman" w:cs="Times New Roman"/>
          <w:sz w:val="24"/>
          <w:szCs w:val="24"/>
        </w:rPr>
      </w:pPr>
      <w:r w:rsidRPr="007B27B6">
        <w:rPr>
          <w:rFonts w:ascii="Times New Roman" w:hAnsi="Times New Roman" w:cs="Times New Roman"/>
          <w:sz w:val="24"/>
          <w:szCs w:val="24"/>
        </w:rPr>
        <w:t xml:space="preserve">Zamawiający </w:t>
      </w:r>
      <w:r w:rsidR="008F7E81" w:rsidRPr="007B27B6">
        <w:rPr>
          <w:rFonts w:ascii="Times New Roman" w:hAnsi="Times New Roman" w:cs="Times New Roman"/>
          <w:sz w:val="24"/>
          <w:szCs w:val="24"/>
        </w:rPr>
        <w:t>przewiduje odbiory robót budowlanych, na następujących zasadach</w:t>
      </w:r>
      <w:r w:rsidRPr="007B27B6">
        <w:rPr>
          <w:rFonts w:ascii="Times New Roman" w:hAnsi="Times New Roman" w:cs="Times New Roman"/>
          <w:sz w:val="24"/>
          <w:szCs w:val="24"/>
        </w:rPr>
        <w:t xml:space="preserve">: </w:t>
      </w:r>
    </w:p>
    <w:p w:rsidR="008F7E81" w:rsidRPr="007B27B6" w:rsidRDefault="008F7E81" w:rsidP="008F7E81">
      <w:pPr>
        <w:numPr>
          <w:ilvl w:val="0"/>
          <w:numId w:val="41"/>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 xml:space="preserve">Wykonawca do 30 listopada 2020 roku wykona część przedmiotu zamówienia, o wartości </w:t>
      </w:r>
      <w:r w:rsidR="00D440FA">
        <w:rPr>
          <w:rFonts w:ascii="Times New Roman" w:hAnsi="Times New Roman" w:cs="Times New Roman"/>
          <w:sz w:val="24"/>
          <w:szCs w:val="24"/>
        </w:rPr>
        <w:t>……………..</w:t>
      </w:r>
      <w:r w:rsidR="000D402C" w:rsidRPr="007B27B6">
        <w:rPr>
          <w:rFonts w:ascii="Times New Roman" w:hAnsi="Times New Roman" w:cs="Times New Roman"/>
          <w:sz w:val="24"/>
          <w:szCs w:val="24"/>
        </w:rPr>
        <w:t xml:space="preserve"> złotych brutto</w:t>
      </w:r>
      <w:r w:rsidR="00E93A1F" w:rsidRPr="007B27B6">
        <w:rPr>
          <w:rFonts w:ascii="Times New Roman" w:hAnsi="Times New Roman" w:cs="Times New Roman"/>
          <w:sz w:val="24"/>
          <w:szCs w:val="24"/>
        </w:rPr>
        <w:t>, zgodnie z harmonogramem, o którym mowa w pkt. 4</w:t>
      </w:r>
      <w:r w:rsidR="00613727" w:rsidRPr="007B27B6">
        <w:rPr>
          <w:rFonts w:ascii="Times New Roman" w:hAnsi="Times New Roman" w:cs="Times New Roman"/>
          <w:sz w:val="24"/>
          <w:szCs w:val="24"/>
        </w:rPr>
        <w:t xml:space="preserve"> – odbiór częściowy nr 1</w:t>
      </w:r>
      <w:r w:rsidR="000D402C" w:rsidRPr="007B27B6">
        <w:rPr>
          <w:rFonts w:ascii="Times New Roman" w:hAnsi="Times New Roman" w:cs="Times New Roman"/>
          <w:sz w:val="24"/>
          <w:szCs w:val="24"/>
        </w:rPr>
        <w:t>;</w:t>
      </w:r>
    </w:p>
    <w:p w:rsidR="008F7E81" w:rsidRPr="007B27B6" w:rsidRDefault="008F7E81" w:rsidP="008F7E81">
      <w:pPr>
        <w:numPr>
          <w:ilvl w:val="0"/>
          <w:numId w:val="41"/>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 xml:space="preserve">Wykonawca do 31 sierpnia 2021 roku wykona część przedmiotu zamówienia, o wartości </w:t>
      </w:r>
      <w:r w:rsidR="00500D0A">
        <w:rPr>
          <w:rFonts w:ascii="Times New Roman" w:hAnsi="Times New Roman" w:cs="Times New Roman"/>
          <w:sz w:val="24"/>
          <w:szCs w:val="24"/>
        </w:rPr>
        <w:t xml:space="preserve">….. złotych brutto, </w:t>
      </w:r>
      <w:r w:rsidR="00E93A1F" w:rsidRPr="007B27B6">
        <w:rPr>
          <w:rFonts w:ascii="Times New Roman" w:hAnsi="Times New Roman" w:cs="Times New Roman"/>
          <w:sz w:val="24"/>
          <w:szCs w:val="24"/>
        </w:rPr>
        <w:t>zgodnie z harmonogramem, o którym mowa w pkt. 4</w:t>
      </w:r>
      <w:r w:rsidR="00613727" w:rsidRPr="007B27B6">
        <w:rPr>
          <w:rFonts w:ascii="Times New Roman" w:hAnsi="Times New Roman" w:cs="Times New Roman"/>
          <w:sz w:val="24"/>
          <w:szCs w:val="24"/>
        </w:rPr>
        <w:t xml:space="preserve"> – odbiór częściowy nr 2</w:t>
      </w:r>
      <w:r w:rsidR="000D402C" w:rsidRPr="007B27B6">
        <w:rPr>
          <w:rFonts w:ascii="Times New Roman" w:hAnsi="Times New Roman" w:cs="Times New Roman"/>
          <w:sz w:val="24"/>
          <w:szCs w:val="24"/>
        </w:rPr>
        <w:t>;</w:t>
      </w:r>
    </w:p>
    <w:p w:rsidR="000D402C" w:rsidRPr="007B27B6" w:rsidRDefault="000D402C" w:rsidP="000D402C">
      <w:pPr>
        <w:numPr>
          <w:ilvl w:val="0"/>
          <w:numId w:val="41"/>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 xml:space="preserve">Wykonawca do </w:t>
      </w:r>
      <w:r w:rsidR="0089014B">
        <w:rPr>
          <w:rFonts w:ascii="Times New Roman" w:hAnsi="Times New Roman" w:cs="Times New Roman"/>
          <w:sz w:val="24"/>
          <w:szCs w:val="24"/>
        </w:rPr>
        <w:t>5 listopada</w:t>
      </w:r>
      <w:r w:rsidRPr="007B27B6">
        <w:rPr>
          <w:rFonts w:ascii="Times New Roman" w:hAnsi="Times New Roman" w:cs="Times New Roman"/>
          <w:sz w:val="24"/>
          <w:szCs w:val="24"/>
        </w:rPr>
        <w:t xml:space="preserve"> 2021 roku wykona całość przedmiotu zamówienia</w:t>
      </w:r>
      <w:r w:rsidR="00613727" w:rsidRPr="007B27B6">
        <w:rPr>
          <w:rFonts w:ascii="Times New Roman" w:hAnsi="Times New Roman" w:cs="Times New Roman"/>
          <w:sz w:val="24"/>
          <w:szCs w:val="24"/>
        </w:rPr>
        <w:t xml:space="preserve"> – odbiór końcowy</w:t>
      </w:r>
      <w:r w:rsidR="00E93A1F" w:rsidRPr="007B27B6">
        <w:rPr>
          <w:rFonts w:ascii="Times New Roman" w:hAnsi="Times New Roman" w:cs="Times New Roman"/>
          <w:sz w:val="24"/>
          <w:szCs w:val="24"/>
        </w:rPr>
        <w:t>, zgodnie z harmonogramem, o którym mowa w pkt. 4 – odbiór końcowy</w:t>
      </w:r>
      <w:r w:rsidRPr="007B27B6">
        <w:rPr>
          <w:rFonts w:ascii="Times New Roman" w:hAnsi="Times New Roman" w:cs="Times New Roman"/>
          <w:sz w:val="24"/>
          <w:szCs w:val="24"/>
        </w:rPr>
        <w:t>;</w:t>
      </w:r>
    </w:p>
    <w:p w:rsidR="00E93A1F" w:rsidRPr="007B27B6" w:rsidRDefault="008F7E81" w:rsidP="008F7E81">
      <w:pPr>
        <w:numPr>
          <w:ilvl w:val="0"/>
          <w:numId w:val="41"/>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Harmonogram realizacji poszczególnych etapów robót będzie wynikał z zatwierdzonego przez Zamawiającego harmonogramu rzeczowo – finansowego, który przygot</w:t>
      </w:r>
      <w:r w:rsidR="00D440FA">
        <w:rPr>
          <w:rFonts w:ascii="Times New Roman" w:hAnsi="Times New Roman" w:cs="Times New Roman"/>
          <w:sz w:val="24"/>
          <w:szCs w:val="24"/>
        </w:rPr>
        <w:t>ował</w:t>
      </w:r>
      <w:r w:rsidRPr="007B27B6">
        <w:rPr>
          <w:rFonts w:ascii="Times New Roman" w:hAnsi="Times New Roman" w:cs="Times New Roman"/>
          <w:sz w:val="24"/>
          <w:szCs w:val="24"/>
        </w:rPr>
        <w:t xml:space="preserve"> Wykonawca</w:t>
      </w:r>
      <w:r w:rsidR="00E93A1F" w:rsidRPr="007B27B6">
        <w:rPr>
          <w:rFonts w:ascii="Times New Roman" w:hAnsi="Times New Roman" w:cs="Times New Roman"/>
          <w:sz w:val="24"/>
          <w:szCs w:val="24"/>
        </w:rPr>
        <w:t>,</w:t>
      </w:r>
    </w:p>
    <w:p w:rsidR="008F7E81" w:rsidRPr="00500D0A" w:rsidRDefault="00E93A1F" w:rsidP="00921379">
      <w:pPr>
        <w:numPr>
          <w:ilvl w:val="0"/>
          <w:numId w:val="41"/>
        </w:numPr>
        <w:spacing w:after="0"/>
        <w:ind w:left="832" w:right="46"/>
        <w:rPr>
          <w:rFonts w:ascii="Times New Roman" w:hAnsi="Times New Roman" w:cs="Times New Roman"/>
          <w:b/>
          <w:sz w:val="24"/>
          <w:szCs w:val="24"/>
        </w:rPr>
      </w:pPr>
      <w:r w:rsidRPr="00500D0A">
        <w:rPr>
          <w:rFonts w:ascii="Times New Roman" w:hAnsi="Times New Roman" w:cs="Times New Roman"/>
          <w:b/>
          <w:sz w:val="24"/>
          <w:szCs w:val="24"/>
        </w:rPr>
        <w:t xml:space="preserve">Jako termin wykonania poszczególnych etapów prac, Zamawiający przyjmuje datę </w:t>
      </w:r>
      <w:r w:rsidR="00921379" w:rsidRPr="00500D0A">
        <w:rPr>
          <w:rFonts w:ascii="Times New Roman" w:hAnsi="Times New Roman" w:cs="Times New Roman"/>
          <w:b/>
          <w:sz w:val="24"/>
          <w:szCs w:val="24"/>
        </w:rPr>
        <w:t xml:space="preserve"> podpisania częściowego lub końcowego protokołu odbioru robót budowlanych</w:t>
      </w:r>
      <w:r w:rsidR="008F7E81" w:rsidRPr="00500D0A">
        <w:rPr>
          <w:rFonts w:ascii="Times New Roman" w:hAnsi="Times New Roman" w:cs="Times New Roman"/>
          <w:b/>
          <w:sz w:val="24"/>
          <w:szCs w:val="24"/>
        </w:rPr>
        <w:t>.</w:t>
      </w:r>
    </w:p>
    <w:p w:rsidR="000D402C" w:rsidRPr="007B27B6" w:rsidRDefault="00A532CB" w:rsidP="000D402C">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Każda z faktur, za wykonanie części przedmiotu zamówienia,</w:t>
      </w:r>
      <w:r w:rsidR="000D402C" w:rsidRPr="007B27B6">
        <w:rPr>
          <w:rFonts w:ascii="Times New Roman" w:hAnsi="Times New Roman" w:cs="Times New Roman"/>
          <w:sz w:val="24"/>
          <w:szCs w:val="24"/>
        </w:rPr>
        <w:t xml:space="preserve"> będzie płatna w terminie … dni licząc od dnia prawidłowego wystawienia faktury Zamawiającemu</w:t>
      </w:r>
      <w:r w:rsidRPr="007B27B6">
        <w:rPr>
          <w:rFonts w:ascii="Times New Roman" w:hAnsi="Times New Roman" w:cs="Times New Roman"/>
          <w:sz w:val="24"/>
          <w:szCs w:val="24"/>
        </w:rPr>
        <w:t xml:space="preserve">. Podstawę wystawienia faktury za wykonanie części przedmiotu zamówienia będzie stanowić </w:t>
      </w:r>
      <w:r w:rsidR="000D402C" w:rsidRPr="007B27B6">
        <w:rPr>
          <w:rFonts w:ascii="Times New Roman" w:hAnsi="Times New Roman" w:cs="Times New Roman"/>
          <w:sz w:val="24"/>
          <w:szCs w:val="24"/>
        </w:rPr>
        <w:t>protok</w:t>
      </w:r>
      <w:r w:rsidRPr="007B27B6">
        <w:rPr>
          <w:rFonts w:ascii="Times New Roman" w:hAnsi="Times New Roman" w:cs="Times New Roman"/>
          <w:sz w:val="24"/>
          <w:szCs w:val="24"/>
        </w:rPr>
        <w:t>ół</w:t>
      </w:r>
      <w:r w:rsidR="000D402C" w:rsidRPr="007B27B6">
        <w:rPr>
          <w:rFonts w:ascii="Times New Roman" w:hAnsi="Times New Roman" w:cs="Times New Roman"/>
          <w:sz w:val="24"/>
          <w:szCs w:val="24"/>
        </w:rPr>
        <w:t xml:space="preserve"> </w:t>
      </w:r>
      <w:r w:rsidR="00613727" w:rsidRPr="007B27B6">
        <w:rPr>
          <w:rFonts w:ascii="Times New Roman" w:hAnsi="Times New Roman" w:cs="Times New Roman"/>
          <w:sz w:val="24"/>
          <w:szCs w:val="24"/>
        </w:rPr>
        <w:t xml:space="preserve">częściowego </w:t>
      </w:r>
      <w:r w:rsidR="000D402C" w:rsidRPr="007B27B6">
        <w:rPr>
          <w:rFonts w:ascii="Times New Roman" w:hAnsi="Times New Roman" w:cs="Times New Roman"/>
          <w:sz w:val="24"/>
          <w:szCs w:val="24"/>
        </w:rPr>
        <w:t>odbioru wykonanych robót.</w:t>
      </w:r>
    </w:p>
    <w:p w:rsidR="000D402C" w:rsidRPr="007B27B6" w:rsidRDefault="00613727" w:rsidP="000D402C">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Faktura końcowa, za wykonanie całości przedmiotu zamówienia, </w:t>
      </w:r>
      <w:r w:rsidR="000D402C" w:rsidRPr="007B27B6">
        <w:rPr>
          <w:rFonts w:ascii="Times New Roman" w:hAnsi="Times New Roman" w:cs="Times New Roman"/>
          <w:sz w:val="24"/>
          <w:szCs w:val="24"/>
        </w:rPr>
        <w:t xml:space="preserve">będzie płatna w terminie … dni licząc od dnia prawidłowego wystawienia Zamawiającemu faktury. Podstawę wystawienia faktury końcowej </w:t>
      </w:r>
      <w:r w:rsidR="00A532CB" w:rsidRPr="007B27B6">
        <w:rPr>
          <w:rFonts w:ascii="Times New Roman" w:hAnsi="Times New Roman" w:cs="Times New Roman"/>
          <w:sz w:val="24"/>
          <w:szCs w:val="24"/>
        </w:rPr>
        <w:t>będzie stanowić</w:t>
      </w:r>
      <w:r w:rsidR="000D402C" w:rsidRPr="007B27B6">
        <w:rPr>
          <w:rFonts w:ascii="Times New Roman" w:hAnsi="Times New Roman" w:cs="Times New Roman"/>
          <w:sz w:val="24"/>
          <w:szCs w:val="24"/>
        </w:rPr>
        <w:t xml:space="preserve"> protokół odbioru końcowego robót. </w:t>
      </w:r>
    </w:p>
    <w:p w:rsidR="002B02BA" w:rsidRPr="007B27B6" w:rsidRDefault="004704AD" w:rsidP="00211172">
      <w:pPr>
        <w:pStyle w:val="Akapitzlist"/>
        <w:numPr>
          <w:ilvl w:val="0"/>
          <w:numId w:val="3"/>
        </w:numPr>
        <w:spacing w:after="0"/>
        <w:ind w:left="435" w:right="46"/>
        <w:rPr>
          <w:rFonts w:ascii="Times New Roman" w:hAnsi="Times New Roman" w:cs="Times New Roman"/>
          <w:sz w:val="24"/>
          <w:szCs w:val="24"/>
        </w:rPr>
      </w:pPr>
      <w:r w:rsidRPr="007B27B6">
        <w:rPr>
          <w:rFonts w:ascii="Times New Roman" w:hAnsi="Times New Roman" w:cs="Times New Roman"/>
          <w:sz w:val="24"/>
          <w:szCs w:val="24"/>
        </w:rPr>
        <w:t xml:space="preserve">Za dzień dokonania płatności strony uznają datę obciążenia rachunku Zamawiającego. </w:t>
      </w:r>
    </w:p>
    <w:p w:rsidR="00490182" w:rsidRPr="007B27B6" w:rsidRDefault="004704AD" w:rsidP="00FE3B86">
      <w:pPr>
        <w:spacing w:after="0"/>
        <w:ind w:left="431" w:right="43" w:firstLine="0"/>
        <w:rPr>
          <w:rFonts w:ascii="Times New Roman" w:hAnsi="Times New Roman" w:cs="Times New Roman"/>
          <w:sz w:val="24"/>
          <w:szCs w:val="24"/>
        </w:rPr>
      </w:pPr>
      <w:r w:rsidRPr="007B27B6">
        <w:rPr>
          <w:rFonts w:ascii="Times New Roman" w:hAnsi="Times New Roman" w:cs="Times New Roman"/>
          <w:sz w:val="24"/>
          <w:szCs w:val="24"/>
        </w:rPr>
        <w:t>Faktury za prace stanowiące przedmiot umowy będą płatne przelewem na konto wskazane przez Wykonawcę na fakturze.</w:t>
      </w:r>
      <w:r w:rsidR="0096545D" w:rsidRPr="007B27B6">
        <w:rPr>
          <w:rFonts w:ascii="Times New Roman" w:hAnsi="Times New Roman" w:cs="Times New Roman"/>
          <w:sz w:val="24"/>
          <w:szCs w:val="24"/>
        </w:rPr>
        <w:t xml:space="preserve"> </w:t>
      </w:r>
      <w:r w:rsidR="00490182" w:rsidRPr="007B27B6">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7B27B6">
        <w:rPr>
          <w:rFonts w:ascii="Times New Roman" w:hAnsi="Times New Roman" w:cs="Times New Roman"/>
          <w:b/>
          <w:sz w:val="24"/>
          <w:szCs w:val="24"/>
        </w:rPr>
        <w:t>będzie</w:t>
      </w:r>
      <w:r w:rsidR="00490182" w:rsidRPr="007B27B6">
        <w:rPr>
          <w:rFonts w:ascii="Times New Roman" w:hAnsi="Times New Roman" w:cs="Times New Roman"/>
          <w:b/>
          <w:sz w:val="24"/>
          <w:szCs w:val="24"/>
        </w:rPr>
        <w:t xml:space="preserve"> stosowany mechanizm podzielonej płatności VAT</w:t>
      </w:r>
      <w:r w:rsidR="00490182" w:rsidRPr="007B27B6">
        <w:rPr>
          <w:rFonts w:ascii="Times New Roman" w:hAnsi="Times New Roman" w:cs="Times New Roman"/>
          <w:sz w:val="24"/>
          <w:szCs w:val="24"/>
        </w:rPr>
        <w:t xml:space="preserve">. </w:t>
      </w:r>
    </w:p>
    <w:p w:rsidR="00EB4920" w:rsidRPr="007B27B6" w:rsidRDefault="00E23835" w:rsidP="00211172">
      <w:pPr>
        <w:widowControl w:val="0"/>
        <w:numPr>
          <w:ilvl w:val="0"/>
          <w:numId w:val="3"/>
        </w:numPr>
        <w:suppressAutoHyphens/>
        <w:spacing w:after="0" w:line="240" w:lineRule="auto"/>
        <w:ind w:left="435"/>
        <w:rPr>
          <w:rFonts w:ascii="Times New Roman" w:hAnsi="Times New Roman" w:cs="Times New Roman"/>
          <w:sz w:val="24"/>
          <w:szCs w:val="24"/>
        </w:rPr>
      </w:pPr>
      <w:r w:rsidRPr="007B27B6">
        <w:rPr>
          <w:rFonts w:ascii="Times New Roman" w:hAnsi="Times New Roman"/>
          <w:sz w:val="24"/>
          <w:szCs w:val="24"/>
        </w:rPr>
        <w:t xml:space="preserve">Każda z faktur </w:t>
      </w:r>
      <w:r w:rsidR="00EB4920" w:rsidRPr="007B27B6">
        <w:rPr>
          <w:rFonts w:ascii="Times New Roman" w:hAnsi="Times New Roman"/>
          <w:sz w:val="24"/>
          <w:szCs w:val="24"/>
        </w:rPr>
        <w:t>powinna być wystawiona następująco:</w:t>
      </w:r>
    </w:p>
    <w:p w:rsidR="00EB4920" w:rsidRPr="007B27B6" w:rsidRDefault="00EB4920" w:rsidP="00EB4920">
      <w:pPr>
        <w:pStyle w:val="Teksttreci30"/>
        <w:shd w:val="clear" w:color="auto" w:fill="auto"/>
        <w:tabs>
          <w:tab w:val="left" w:pos="4903"/>
        </w:tabs>
        <w:spacing w:line="240" w:lineRule="auto"/>
        <w:ind w:left="397"/>
        <w:jc w:val="both"/>
        <w:rPr>
          <w:rFonts w:ascii="Times New Roman" w:hAnsi="Times New Roman" w:cs="Times New Roman"/>
          <w:b w:val="0"/>
          <w:sz w:val="24"/>
          <w:szCs w:val="24"/>
        </w:rPr>
      </w:pPr>
      <w:r w:rsidRPr="007B27B6">
        <w:rPr>
          <w:rFonts w:ascii="Times New Roman" w:hAnsi="Times New Roman" w:cs="Times New Roman"/>
          <w:b w:val="0"/>
          <w:sz w:val="24"/>
          <w:szCs w:val="24"/>
        </w:rPr>
        <w:t>Nabywca</w:t>
      </w:r>
      <w:r w:rsidRPr="007B27B6">
        <w:rPr>
          <w:rFonts w:ascii="Times New Roman" w:hAnsi="Times New Roman" w:cs="Times New Roman"/>
          <w:b w:val="0"/>
          <w:sz w:val="24"/>
          <w:szCs w:val="24"/>
        </w:rPr>
        <w:tab/>
      </w:r>
      <w:r w:rsidRPr="007B27B6">
        <w:rPr>
          <w:rFonts w:ascii="Times New Roman" w:hAnsi="Times New Roman" w:cs="Times New Roman"/>
          <w:b w:val="0"/>
          <w:sz w:val="24"/>
          <w:szCs w:val="24"/>
        </w:rPr>
        <w:tab/>
      </w:r>
      <w:r w:rsidRPr="007B27B6">
        <w:rPr>
          <w:rFonts w:ascii="Times New Roman" w:hAnsi="Times New Roman" w:cs="Times New Roman"/>
          <w:b w:val="0"/>
          <w:sz w:val="24"/>
          <w:szCs w:val="24"/>
        </w:rPr>
        <w:tab/>
        <w:t>Odbiorca</w:t>
      </w:r>
    </w:p>
    <w:p w:rsidR="00EB4920" w:rsidRPr="007B27B6" w:rsidRDefault="00EB4920" w:rsidP="00EB4920">
      <w:pPr>
        <w:pStyle w:val="Teksttreci20"/>
        <w:shd w:val="clear" w:color="auto" w:fill="auto"/>
        <w:tabs>
          <w:tab w:val="left" w:pos="4903"/>
        </w:tabs>
        <w:spacing w:line="240" w:lineRule="auto"/>
        <w:ind w:left="397" w:firstLine="0"/>
        <w:jc w:val="both"/>
        <w:rPr>
          <w:rFonts w:ascii="Times New Roman" w:hAnsi="Times New Roman" w:cs="Times New Roman"/>
          <w:sz w:val="24"/>
          <w:szCs w:val="24"/>
        </w:rPr>
      </w:pPr>
      <w:r w:rsidRPr="007B27B6">
        <w:rPr>
          <w:rFonts w:ascii="Times New Roman" w:hAnsi="Times New Roman" w:cs="Times New Roman"/>
          <w:sz w:val="24"/>
          <w:szCs w:val="24"/>
        </w:rPr>
        <w:t>Gmina Domanice</w:t>
      </w:r>
      <w:r w:rsidRPr="007B27B6">
        <w:rPr>
          <w:rFonts w:ascii="Times New Roman" w:hAnsi="Times New Roman" w:cs="Times New Roman"/>
          <w:sz w:val="24"/>
          <w:szCs w:val="24"/>
        </w:rPr>
        <w:tab/>
      </w:r>
      <w:r w:rsidRPr="007B27B6">
        <w:rPr>
          <w:rFonts w:ascii="Times New Roman" w:hAnsi="Times New Roman" w:cs="Times New Roman"/>
          <w:sz w:val="24"/>
          <w:szCs w:val="24"/>
        </w:rPr>
        <w:tab/>
      </w:r>
      <w:r w:rsidRPr="007B27B6">
        <w:rPr>
          <w:rFonts w:ascii="Times New Roman" w:hAnsi="Times New Roman" w:cs="Times New Roman"/>
          <w:sz w:val="24"/>
          <w:szCs w:val="24"/>
        </w:rPr>
        <w:tab/>
        <w:t>Urząd Gminy Domanice</w:t>
      </w:r>
    </w:p>
    <w:p w:rsidR="00EB4920" w:rsidRPr="007B27B6" w:rsidRDefault="00EB4920" w:rsidP="00EB4920">
      <w:pPr>
        <w:pStyle w:val="Teksttreci20"/>
        <w:shd w:val="clear" w:color="auto" w:fill="auto"/>
        <w:tabs>
          <w:tab w:val="left" w:pos="5160"/>
        </w:tabs>
        <w:spacing w:line="240" w:lineRule="auto"/>
        <w:ind w:left="397" w:firstLine="0"/>
        <w:jc w:val="both"/>
        <w:rPr>
          <w:rFonts w:ascii="Times New Roman" w:hAnsi="Times New Roman" w:cs="Times New Roman"/>
          <w:sz w:val="24"/>
          <w:szCs w:val="24"/>
        </w:rPr>
      </w:pPr>
      <w:r w:rsidRPr="007B27B6">
        <w:rPr>
          <w:rFonts w:ascii="Times New Roman" w:hAnsi="Times New Roman" w:cs="Times New Roman"/>
          <w:sz w:val="24"/>
          <w:szCs w:val="24"/>
        </w:rPr>
        <w:t>Domanice 52,08-113 Domanice</w:t>
      </w:r>
      <w:r w:rsidRPr="007B27B6">
        <w:rPr>
          <w:rFonts w:ascii="Times New Roman" w:hAnsi="Times New Roman" w:cs="Times New Roman"/>
          <w:sz w:val="24"/>
          <w:szCs w:val="24"/>
        </w:rPr>
        <w:tab/>
      </w:r>
      <w:r w:rsidRPr="007B27B6">
        <w:rPr>
          <w:rFonts w:ascii="Times New Roman" w:hAnsi="Times New Roman" w:cs="Times New Roman"/>
          <w:sz w:val="24"/>
          <w:szCs w:val="24"/>
        </w:rPr>
        <w:tab/>
      </w:r>
      <w:proofErr w:type="spellStart"/>
      <w:r w:rsidRPr="007B27B6">
        <w:rPr>
          <w:rFonts w:ascii="Times New Roman" w:hAnsi="Times New Roman" w:cs="Times New Roman"/>
          <w:sz w:val="24"/>
          <w:szCs w:val="24"/>
        </w:rPr>
        <w:t>Domanice</w:t>
      </w:r>
      <w:proofErr w:type="spellEnd"/>
      <w:r w:rsidRPr="007B27B6">
        <w:rPr>
          <w:rFonts w:ascii="Times New Roman" w:hAnsi="Times New Roman" w:cs="Times New Roman"/>
          <w:sz w:val="24"/>
          <w:szCs w:val="24"/>
        </w:rPr>
        <w:t xml:space="preserve"> 52, 08-113 Domanice</w:t>
      </w:r>
    </w:p>
    <w:p w:rsidR="00EB4920" w:rsidRPr="007B27B6" w:rsidRDefault="00EB4920" w:rsidP="00EB4920">
      <w:pPr>
        <w:pStyle w:val="Teksttreci20"/>
        <w:shd w:val="clear" w:color="auto" w:fill="auto"/>
        <w:spacing w:line="240" w:lineRule="auto"/>
        <w:ind w:left="397" w:firstLine="0"/>
        <w:jc w:val="both"/>
        <w:rPr>
          <w:rFonts w:ascii="Times New Roman" w:hAnsi="Times New Roman" w:cs="Times New Roman"/>
          <w:sz w:val="24"/>
          <w:szCs w:val="24"/>
        </w:rPr>
      </w:pPr>
      <w:r w:rsidRPr="007B27B6">
        <w:rPr>
          <w:rFonts w:ascii="Times New Roman" w:hAnsi="Times New Roman" w:cs="Times New Roman"/>
          <w:sz w:val="24"/>
          <w:szCs w:val="24"/>
        </w:rPr>
        <w:t>NIP 821-255-15 -71</w:t>
      </w:r>
    </w:p>
    <w:p w:rsidR="002B02BA" w:rsidRPr="007B27B6" w:rsidRDefault="00B631EB"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 przypadku wystąpienia zwłoki w oddaniu przedmiotu umowy, z faktury zostaną potrącone wymagalne kary umowne.</w:t>
      </w:r>
      <w:r w:rsidR="004704AD" w:rsidRPr="007B27B6">
        <w:rPr>
          <w:rFonts w:ascii="Times New Roman" w:hAnsi="Times New Roman" w:cs="Times New Roman"/>
          <w:sz w:val="24"/>
          <w:szCs w:val="24"/>
        </w:rPr>
        <w:t xml:space="preserve">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Wierzytelności wynikające z umowy nie mogą być przenoszone na osobę trzecią bez zgody Zamawiającego.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 przypadku Wykonawcy będącego Konsorcjum,</w:t>
      </w:r>
      <w:r w:rsidR="00490182" w:rsidRPr="007B27B6">
        <w:rPr>
          <w:rFonts w:ascii="Times New Roman" w:hAnsi="Times New Roman" w:cs="Times New Roman"/>
          <w:sz w:val="24"/>
          <w:szCs w:val="24"/>
        </w:rPr>
        <w:t xml:space="preserve"> z wnioskiem do Zamawiającego o </w:t>
      </w:r>
      <w:r w:rsidRPr="007B27B6">
        <w:rPr>
          <w:rFonts w:ascii="Times New Roman" w:hAnsi="Times New Roman" w:cs="Times New Roman"/>
          <w:sz w:val="24"/>
          <w:szCs w:val="24"/>
        </w:rPr>
        <w:t xml:space="preserve">wyrażenie zgody na dokonanie czynności, o której mowa w </w:t>
      </w:r>
      <w:r w:rsidR="00490182" w:rsidRPr="007B27B6">
        <w:rPr>
          <w:rFonts w:ascii="Times New Roman" w:hAnsi="Times New Roman" w:cs="Times New Roman"/>
          <w:sz w:val="24"/>
          <w:szCs w:val="24"/>
        </w:rPr>
        <w:t>ust.</w:t>
      </w:r>
      <w:r w:rsidRPr="007B27B6">
        <w:rPr>
          <w:rFonts w:ascii="Times New Roman" w:hAnsi="Times New Roman" w:cs="Times New Roman"/>
          <w:sz w:val="24"/>
          <w:szCs w:val="24"/>
        </w:rPr>
        <w:t xml:space="preserve"> 1</w:t>
      </w:r>
      <w:r w:rsidR="009F1DD0">
        <w:rPr>
          <w:rFonts w:ascii="Times New Roman" w:hAnsi="Times New Roman" w:cs="Times New Roman"/>
          <w:sz w:val="24"/>
          <w:szCs w:val="24"/>
        </w:rPr>
        <w:t>2</w:t>
      </w:r>
      <w:r w:rsidRPr="007B27B6">
        <w:rPr>
          <w:rFonts w:ascii="Times New Roman" w:hAnsi="Times New Roman" w:cs="Times New Roman"/>
          <w:sz w:val="24"/>
          <w:szCs w:val="24"/>
        </w:rPr>
        <w:t xml:space="preserve">, występuje lider.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Zamawiający nie wyrazi zgody na dokonan</w:t>
      </w:r>
      <w:r w:rsidR="00160B8F">
        <w:rPr>
          <w:rFonts w:ascii="Times New Roman" w:hAnsi="Times New Roman" w:cs="Times New Roman"/>
          <w:sz w:val="24"/>
          <w:szCs w:val="24"/>
        </w:rPr>
        <w:t>ie czynności określonej w pkt 1</w:t>
      </w:r>
      <w:r w:rsidR="009F1DD0">
        <w:rPr>
          <w:rFonts w:ascii="Times New Roman" w:hAnsi="Times New Roman" w:cs="Times New Roman"/>
          <w:sz w:val="24"/>
          <w:szCs w:val="24"/>
        </w:rPr>
        <w:t>2</w:t>
      </w:r>
      <w:r w:rsidRPr="007B27B6">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rsidR="002B02BA" w:rsidRPr="007B27B6" w:rsidRDefault="001D233E"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color w:val="000000" w:themeColor="text1"/>
          <w:sz w:val="24"/>
          <w:shd w:val="clear" w:color="auto" w:fill="FFFFFF"/>
        </w:rPr>
        <w:t xml:space="preserve">Warunkiem zapłaty przez Zamawiającego drugiej i następnych części należnego wynagrodzenia za odebrane roboty budowlane jest przedstawienie dowodów zapłaty </w:t>
      </w:r>
      <w:r w:rsidRPr="007B27B6">
        <w:rPr>
          <w:rFonts w:ascii="Times New Roman" w:hAnsi="Times New Roman" w:cs="Times New Roman"/>
          <w:color w:val="000000" w:themeColor="text1"/>
          <w:sz w:val="24"/>
          <w:shd w:val="clear" w:color="auto" w:fill="FFFFFF"/>
        </w:rPr>
        <w:lastRenderedPageBreak/>
        <w:t>wymagalnego wynagrodzenia podwykonawcom i dalszym podwykonawcom</w:t>
      </w:r>
      <w:r w:rsidRPr="007B27B6">
        <w:rPr>
          <w:rFonts w:ascii="Verdana" w:hAnsi="Verdana"/>
          <w:color w:val="000000" w:themeColor="text1"/>
          <w:sz w:val="24"/>
          <w:shd w:val="clear" w:color="auto" w:fill="FFFFFF"/>
        </w:rPr>
        <w:t xml:space="preserve">. </w:t>
      </w:r>
      <w:r w:rsidR="004704AD" w:rsidRPr="007B27B6">
        <w:rPr>
          <w:rFonts w:ascii="Times New Roman" w:hAnsi="Times New Roman" w:cs="Times New Roman"/>
          <w:sz w:val="24"/>
          <w:szCs w:val="24"/>
        </w:rPr>
        <w:t xml:space="preserve">Wykonawca zobowiązany </w:t>
      </w:r>
      <w:r w:rsidRPr="007B27B6">
        <w:rPr>
          <w:rFonts w:ascii="Times New Roman" w:hAnsi="Times New Roman" w:cs="Times New Roman"/>
          <w:sz w:val="24"/>
          <w:szCs w:val="24"/>
        </w:rPr>
        <w:t xml:space="preserve">jest </w:t>
      </w:r>
      <w:r w:rsidR="004704AD" w:rsidRPr="007B27B6">
        <w:rPr>
          <w:rFonts w:ascii="Times New Roman" w:hAnsi="Times New Roman" w:cs="Times New Roman"/>
          <w:sz w:val="24"/>
          <w:szCs w:val="24"/>
        </w:rPr>
        <w:t xml:space="preserve">do dostarczenia Zamawiającemu wraz z wystawioną </w:t>
      </w:r>
      <w:r w:rsidR="00700B65" w:rsidRPr="007B27B6">
        <w:rPr>
          <w:rFonts w:ascii="Times New Roman" w:hAnsi="Times New Roman" w:cs="Times New Roman"/>
          <w:sz w:val="24"/>
          <w:szCs w:val="24"/>
        </w:rPr>
        <w:t xml:space="preserve">z drugą </w:t>
      </w:r>
      <w:r w:rsidR="004704AD" w:rsidRPr="007B27B6">
        <w:rPr>
          <w:rFonts w:ascii="Times New Roman" w:hAnsi="Times New Roman" w:cs="Times New Roman"/>
          <w:sz w:val="24"/>
          <w:szCs w:val="24"/>
        </w:rPr>
        <w:t>fakturą</w:t>
      </w:r>
      <w:r w:rsidRPr="007B27B6">
        <w:rPr>
          <w:rFonts w:ascii="Times New Roman" w:hAnsi="Times New Roman" w:cs="Times New Roman"/>
          <w:sz w:val="24"/>
          <w:szCs w:val="24"/>
        </w:rPr>
        <w:t xml:space="preserve"> </w:t>
      </w:r>
      <w:r w:rsidR="00700B65" w:rsidRPr="007B27B6">
        <w:rPr>
          <w:rFonts w:ascii="Times New Roman" w:hAnsi="Times New Roman" w:cs="Times New Roman"/>
          <w:sz w:val="24"/>
          <w:szCs w:val="24"/>
        </w:rPr>
        <w:t>i </w:t>
      </w:r>
      <w:r w:rsidRPr="007B27B6">
        <w:rPr>
          <w:rFonts w:ascii="Times New Roman" w:hAnsi="Times New Roman" w:cs="Times New Roman"/>
          <w:sz w:val="24"/>
          <w:szCs w:val="24"/>
        </w:rPr>
        <w:t>ostatnią fakturą</w:t>
      </w:r>
      <w:r w:rsidR="004704AD" w:rsidRPr="007B27B6">
        <w:rPr>
          <w:rFonts w:ascii="Times New Roman" w:hAnsi="Times New Roman" w:cs="Times New Roman"/>
          <w:sz w:val="24"/>
          <w:szCs w:val="24"/>
        </w:rPr>
        <w:t xml:space="preserve">: </w:t>
      </w:r>
    </w:p>
    <w:p w:rsidR="002B02BA" w:rsidRPr="007B27B6" w:rsidRDefault="004704AD" w:rsidP="00FE3B86">
      <w:pPr>
        <w:numPr>
          <w:ilvl w:val="1"/>
          <w:numId w:val="4"/>
        </w:numPr>
        <w:spacing w:after="0"/>
        <w:ind w:left="673" w:right="46" w:hanging="276"/>
        <w:rPr>
          <w:rFonts w:ascii="Times New Roman" w:hAnsi="Times New Roman" w:cs="Times New Roman"/>
          <w:sz w:val="24"/>
          <w:szCs w:val="24"/>
        </w:rPr>
      </w:pPr>
      <w:r w:rsidRPr="007B27B6">
        <w:rPr>
          <w:rFonts w:ascii="Times New Roman" w:hAnsi="Times New Roman" w:cs="Times New Roman"/>
          <w:sz w:val="24"/>
          <w:szCs w:val="24"/>
        </w:rPr>
        <w:t>zestawienia zobowiązań Wykonawcy wobec wszystkich Podwykona</w:t>
      </w:r>
      <w:r w:rsidR="00FE3B86" w:rsidRPr="007B27B6">
        <w:rPr>
          <w:rFonts w:ascii="Times New Roman" w:hAnsi="Times New Roman" w:cs="Times New Roman"/>
          <w:sz w:val="24"/>
          <w:szCs w:val="24"/>
        </w:rPr>
        <w:t>wców lub dalszych podwykonawców;</w:t>
      </w:r>
      <w:r w:rsidRPr="007B27B6">
        <w:rPr>
          <w:rFonts w:ascii="Times New Roman" w:hAnsi="Times New Roman" w:cs="Times New Roman"/>
          <w:sz w:val="24"/>
          <w:szCs w:val="24"/>
        </w:rPr>
        <w:t xml:space="preserve"> </w:t>
      </w:r>
    </w:p>
    <w:p w:rsidR="002B02BA" w:rsidRPr="007B27B6" w:rsidRDefault="004704AD" w:rsidP="00FE3B86">
      <w:pPr>
        <w:numPr>
          <w:ilvl w:val="1"/>
          <w:numId w:val="4"/>
        </w:numPr>
        <w:spacing w:after="0"/>
        <w:ind w:left="673" w:right="46" w:hanging="276"/>
        <w:rPr>
          <w:rFonts w:ascii="Times New Roman" w:hAnsi="Times New Roman" w:cs="Times New Roman"/>
          <w:sz w:val="24"/>
          <w:szCs w:val="24"/>
        </w:rPr>
      </w:pPr>
      <w:r w:rsidRPr="007B27B6">
        <w:rPr>
          <w:rFonts w:ascii="Times New Roman" w:hAnsi="Times New Roman" w:cs="Times New Roman"/>
          <w:sz w:val="24"/>
          <w:szCs w:val="24"/>
        </w:rPr>
        <w:t>kopii wystawionych przez Podwykonawców lub dalszych podwykonawców faktur potwierdzonych za zgodność z oryginałem przez Wykonawcę</w:t>
      </w:r>
      <w:r w:rsidR="00FE3B86"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FE3B86">
      <w:pPr>
        <w:numPr>
          <w:ilvl w:val="1"/>
          <w:numId w:val="4"/>
        </w:numPr>
        <w:spacing w:after="0"/>
        <w:ind w:left="673" w:right="46" w:hanging="276"/>
        <w:rPr>
          <w:rFonts w:ascii="Times New Roman" w:hAnsi="Times New Roman" w:cs="Times New Roman"/>
          <w:sz w:val="24"/>
          <w:szCs w:val="24"/>
        </w:rPr>
      </w:pPr>
      <w:r w:rsidRPr="007B27B6">
        <w:rPr>
          <w:rFonts w:ascii="Times New Roman" w:hAnsi="Times New Roman" w:cs="Times New Roman"/>
          <w:sz w:val="24"/>
          <w:szCs w:val="24"/>
        </w:rPr>
        <w:t xml:space="preserve">dowodów dokonania przez Wykonawcę zapłaty Podwykonawcom lub dalszym podwykonawcom należności wynikających z faktur; dowody te należy przedłożyć Zamawiającemu na co najmniej 5 dni przed upływem terminu zapłaty przez Zamawiającego wynagrodzenia należnego Wykonawcy. </w:t>
      </w:r>
    </w:p>
    <w:p w:rsidR="002B02BA" w:rsidRPr="007B27B6" w:rsidRDefault="004704AD" w:rsidP="00211172">
      <w:pPr>
        <w:pStyle w:val="Akapitzlist"/>
        <w:numPr>
          <w:ilvl w:val="0"/>
          <w:numId w:val="3"/>
        </w:numPr>
        <w:spacing w:after="0" w:line="250" w:lineRule="auto"/>
        <w:ind w:left="431" w:right="45"/>
        <w:rPr>
          <w:rFonts w:ascii="Times New Roman" w:hAnsi="Times New Roman" w:cs="Times New Roman"/>
          <w:sz w:val="24"/>
          <w:szCs w:val="24"/>
        </w:rPr>
      </w:pPr>
      <w:r w:rsidRPr="007B27B6">
        <w:rPr>
          <w:rFonts w:ascii="Times New Roman" w:hAnsi="Times New Roman" w:cs="Times New Roman"/>
          <w:sz w:val="24"/>
          <w:szCs w:val="24"/>
        </w:rPr>
        <w:t>Dowodem potwierdzającym rozliczenie się Wykonawcy z podwykonawc</w:t>
      </w:r>
      <w:r w:rsidR="00490182" w:rsidRPr="007B27B6">
        <w:rPr>
          <w:rFonts w:ascii="Times New Roman" w:hAnsi="Times New Roman" w:cs="Times New Roman"/>
          <w:sz w:val="24"/>
          <w:szCs w:val="24"/>
        </w:rPr>
        <w:t xml:space="preserve">ą lub dalszym podwykonawcą jest </w:t>
      </w:r>
      <w:r w:rsidRPr="007B27B6">
        <w:rPr>
          <w:rFonts w:ascii="Times New Roman" w:hAnsi="Times New Roman" w:cs="Times New Roman"/>
          <w:sz w:val="24"/>
          <w:szCs w:val="24"/>
        </w:rPr>
        <w:t>oświadczenie podwykonawcy o terminowej zapłacie wynagrodzenia przez Wykonawcę podwykonawcom lub dalszym pod</w:t>
      </w:r>
      <w:r w:rsidR="00FE3B86" w:rsidRPr="007B27B6">
        <w:rPr>
          <w:rFonts w:ascii="Times New Roman" w:hAnsi="Times New Roman" w:cs="Times New Roman"/>
          <w:sz w:val="24"/>
          <w:szCs w:val="24"/>
        </w:rPr>
        <w:t>wykonawcom z podaniem terminu i </w:t>
      </w:r>
      <w:r w:rsidRPr="007B27B6">
        <w:rPr>
          <w:rFonts w:ascii="Times New Roman" w:hAnsi="Times New Roman" w:cs="Times New Roman"/>
          <w:sz w:val="24"/>
          <w:szCs w:val="24"/>
        </w:rPr>
        <w:t>wysokości wypłaconego wynagrodzenia</w:t>
      </w:r>
      <w:r w:rsidR="00EB4920"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Jeżeli Wykonawca nie przedstawi wraz z fakturą dokumentów, o których mowa w pkt </w:t>
      </w:r>
      <w:r w:rsidR="00700B65" w:rsidRPr="007B27B6">
        <w:rPr>
          <w:rFonts w:ascii="Times New Roman" w:hAnsi="Times New Roman" w:cs="Times New Roman"/>
          <w:sz w:val="24"/>
          <w:szCs w:val="24"/>
        </w:rPr>
        <w:t>16</w:t>
      </w:r>
      <w:r w:rsidR="009F1DD0">
        <w:rPr>
          <w:rFonts w:ascii="Times New Roman" w:hAnsi="Times New Roman" w:cs="Times New Roman"/>
          <w:sz w:val="24"/>
          <w:szCs w:val="24"/>
        </w:rPr>
        <w:t>-17</w:t>
      </w:r>
      <w:r w:rsidRPr="007B27B6">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7B27B6">
        <w:rPr>
          <w:rFonts w:ascii="Times New Roman" w:hAnsi="Times New Roman" w:cs="Times New Roman"/>
          <w:sz w:val="24"/>
          <w:szCs w:val="24"/>
        </w:rPr>
        <w:t>1</w:t>
      </w:r>
      <w:r w:rsidR="009F1DD0">
        <w:rPr>
          <w:rFonts w:ascii="Times New Roman" w:hAnsi="Times New Roman" w:cs="Times New Roman"/>
          <w:sz w:val="24"/>
          <w:szCs w:val="24"/>
        </w:rPr>
        <w:t>6</w:t>
      </w:r>
      <w:r w:rsidR="00156A03" w:rsidRPr="007B27B6">
        <w:rPr>
          <w:rFonts w:ascii="Times New Roman" w:hAnsi="Times New Roman" w:cs="Times New Roman"/>
          <w:sz w:val="24"/>
          <w:szCs w:val="24"/>
        </w:rPr>
        <w:t>-</w:t>
      </w:r>
      <w:r w:rsidRPr="007B27B6">
        <w:rPr>
          <w:rFonts w:ascii="Times New Roman" w:hAnsi="Times New Roman" w:cs="Times New Roman"/>
          <w:sz w:val="24"/>
          <w:szCs w:val="24"/>
        </w:rPr>
        <w:t>1</w:t>
      </w:r>
      <w:r w:rsidR="009F1DD0">
        <w:rPr>
          <w:rFonts w:ascii="Times New Roman" w:hAnsi="Times New Roman" w:cs="Times New Roman"/>
          <w:sz w:val="24"/>
          <w:szCs w:val="24"/>
        </w:rPr>
        <w:t>7</w:t>
      </w:r>
      <w:r w:rsidRPr="007B27B6">
        <w:rPr>
          <w:rFonts w:ascii="Times New Roman" w:hAnsi="Times New Roman" w:cs="Times New Roman"/>
          <w:sz w:val="24"/>
          <w:szCs w:val="24"/>
        </w:rPr>
        <w:t xml:space="preserve">, nie skutkuje nie dotrzymaniem przez Zamawiającego terminu płatności i nie uprawnia Wykonawcy do żądania odsetek.  </w:t>
      </w:r>
    </w:p>
    <w:p w:rsidR="002B02BA" w:rsidRPr="007B27B6" w:rsidRDefault="004704AD" w:rsidP="00211172">
      <w:pPr>
        <w:numPr>
          <w:ilvl w:val="0"/>
          <w:numId w:val="3"/>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Zamawiający jest uprawniony do żądania i uzyskania od Wykonawcy niezwłocznie wyjaśnień w przypadku wątpliwości dotyczący</w:t>
      </w:r>
      <w:r w:rsidR="00490182" w:rsidRPr="007B27B6">
        <w:rPr>
          <w:rFonts w:ascii="Times New Roman" w:hAnsi="Times New Roman" w:cs="Times New Roman"/>
          <w:sz w:val="24"/>
          <w:szCs w:val="24"/>
        </w:rPr>
        <w:t>ch dokumentów składanych wraz z </w:t>
      </w:r>
      <w:r w:rsidRPr="007B27B6">
        <w:rPr>
          <w:rFonts w:ascii="Times New Roman" w:hAnsi="Times New Roman" w:cs="Times New Roman"/>
          <w:sz w:val="24"/>
          <w:szCs w:val="24"/>
        </w:rPr>
        <w:t xml:space="preserve">fakturą.  </w:t>
      </w:r>
    </w:p>
    <w:p w:rsidR="00FE3B86" w:rsidRPr="007B27B6" w:rsidRDefault="00FE3B86" w:rsidP="00FE3B86">
      <w:pPr>
        <w:spacing w:after="0"/>
        <w:ind w:left="431" w:right="46" w:firstLine="0"/>
        <w:rPr>
          <w:rFonts w:ascii="Times New Roman" w:hAnsi="Times New Roman" w:cs="Times New Roman"/>
          <w:sz w:val="24"/>
          <w:szCs w:val="24"/>
        </w:rPr>
      </w:pPr>
    </w:p>
    <w:p w:rsidR="002B02BA" w:rsidRPr="007B27B6" w:rsidRDefault="004704AD" w:rsidP="0038306B">
      <w:pPr>
        <w:spacing w:after="0" w:line="259" w:lineRule="auto"/>
        <w:ind w:left="187" w:right="139"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4</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942C12" w:rsidRPr="007B27B6" w:rsidRDefault="004704AD" w:rsidP="00FE3B86">
      <w:pPr>
        <w:numPr>
          <w:ilvl w:val="0"/>
          <w:numId w:val="6"/>
        </w:numPr>
        <w:spacing w:after="0"/>
        <w:ind w:left="432" w:right="46" w:hanging="432"/>
        <w:rPr>
          <w:rFonts w:ascii="Times New Roman" w:hAnsi="Times New Roman" w:cs="Times New Roman"/>
          <w:b/>
          <w:sz w:val="24"/>
          <w:szCs w:val="24"/>
        </w:rPr>
      </w:pPr>
      <w:r w:rsidRPr="007B27B6">
        <w:rPr>
          <w:rFonts w:ascii="Times New Roman" w:hAnsi="Times New Roman" w:cs="Times New Roman"/>
          <w:b/>
          <w:sz w:val="24"/>
          <w:szCs w:val="24"/>
        </w:rPr>
        <w:t>Termin zakoń</w:t>
      </w:r>
      <w:r w:rsidR="009E5612" w:rsidRPr="007B27B6">
        <w:rPr>
          <w:rFonts w:ascii="Times New Roman" w:hAnsi="Times New Roman" w:cs="Times New Roman"/>
          <w:b/>
          <w:sz w:val="24"/>
          <w:szCs w:val="24"/>
        </w:rPr>
        <w:t xml:space="preserve">czenia robót ustala się do dnia </w:t>
      </w:r>
      <w:r w:rsidR="0089014B">
        <w:rPr>
          <w:rFonts w:ascii="Times New Roman" w:hAnsi="Times New Roman" w:cs="Times New Roman"/>
          <w:b/>
          <w:sz w:val="24"/>
          <w:szCs w:val="24"/>
        </w:rPr>
        <w:t>5 listopada</w:t>
      </w:r>
      <w:r w:rsidR="00E23835" w:rsidRPr="007B27B6">
        <w:rPr>
          <w:rFonts w:ascii="Times New Roman" w:hAnsi="Times New Roman" w:cs="Times New Roman"/>
          <w:b/>
          <w:sz w:val="24"/>
          <w:szCs w:val="24"/>
        </w:rPr>
        <w:t xml:space="preserve"> 2021</w:t>
      </w:r>
      <w:r w:rsidR="008B2377" w:rsidRPr="007B27B6">
        <w:rPr>
          <w:rFonts w:ascii="Times New Roman" w:hAnsi="Times New Roman" w:cs="Times New Roman"/>
          <w:b/>
          <w:sz w:val="24"/>
          <w:szCs w:val="24"/>
        </w:rPr>
        <w:t xml:space="preserve"> roku</w:t>
      </w:r>
      <w:r w:rsidR="009E5612" w:rsidRPr="007B27B6">
        <w:rPr>
          <w:rFonts w:ascii="Times New Roman" w:hAnsi="Times New Roman" w:cs="Times New Roman"/>
          <w:b/>
          <w:sz w:val="24"/>
          <w:szCs w:val="24"/>
        </w:rPr>
        <w:t>.</w:t>
      </w:r>
    </w:p>
    <w:p w:rsidR="002B02BA" w:rsidRPr="007B27B6" w:rsidRDefault="004704AD" w:rsidP="00F76CAB">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W przypadku konieczności zmiany terminu zakończeni</w:t>
      </w:r>
      <w:r w:rsidR="008A67F6" w:rsidRPr="007B27B6">
        <w:rPr>
          <w:rFonts w:ascii="Times New Roman" w:hAnsi="Times New Roman" w:cs="Times New Roman"/>
          <w:sz w:val="24"/>
          <w:szCs w:val="24"/>
        </w:rPr>
        <w:t>a robót, o którym mowa w ust. 1</w:t>
      </w:r>
      <w:r w:rsidR="00942C12" w:rsidRPr="007B27B6">
        <w:rPr>
          <w:rFonts w:ascii="Times New Roman" w:hAnsi="Times New Roman" w:cs="Times New Roman"/>
          <w:sz w:val="24"/>
          <w:szCs w:val="24"/>
        </w:rPr>
        <w:t xml:space="preserve">, </w:t>
      </w:r>
      <w:r w:rsidRPr="007B27B6">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7B27B6">
        <w:rPr>
          <w:rFonts w:ascii="Times New Roman" w:hAnsi="Times New Roman" w:cs="Times New Roman"/>
          <w:sz w:val="24"/>
          <w:szCs w:val="24"/>
        </w:rPr>
        <w:t>ach</w:t>
      </w:r>
      <w:r w:rsidR="00942C12" w:rsidRPr="007B27B6">
        <w:rPr>
          <w:rFonts w:ascii="Times New Roman" w:hAnsi="Times New Roman" w:cs="Times New Roman"/>
          <w:sz w:val="24"/>
          <w:szCs w:val="24"/>
        </w:rPr>
        <w:t>,</w:t>
      </w:r>
      <w:r w:rsidR="005114DC" w:rsidRPr="007B27B6">
        <w:rPr>
          <w:rFonts w:ascii="Times New Roman" w:hAnsi="Times New Roman" w:cs="Times New Roman"/>
          <w:sz w:val="24"/>
          <w:szCs w:val="24"/>
        </w:rPr>
        <w:t xml:space="preserve"> o których mowa w</w:t>
      </w:r>
      <w:r w:rsidR="005114DC" w:rsidRPr="007B27B6">
        <w:rPr>
          <w:rFonts w:ascii="Times New Roman" w:hAnsi="Times New Roman" w:cs="Times New Roman"/>
          <w:szCs w:val="24"/>
        </w:rPr>
        <w:t> </w:t>
      </w:r>
      <w:r w:rsidRPr="007B27B6">
        <w:rPr>
          <w:rFonts w:ascii="Times New Roman" w:hAnsi="Times New Roman" w:cs="Times New Roman"/>
          <w:sz w:val="24"/>
          <w:szCs w:val="24"/>
        </w:rPr>
        <w:t>§</w:t>
      </w:r>
      <w:r w:rsidR="005114DC" w:rsidRPr="007B27B6">
        <w:rPr>
          <w:rFonts w:ascii="Times New Roman" w:hAnsi="Times New Roman" w:cs="Times New Roman"/>
          <w:sz w:val="24"/>
          <w:szCs w:val="24"/>
        </w:rPr>
        <w:t> </w:t>
      </w:r>
      <w:r w:rsidRPr="007B27B6">
        <w:rPr>
          <w:rFonts w:ascii="Times New Roman" w:hAnsi="Times New Roman" w:cs="Times New Roman"/>
          <w:sz w:val="24"/>
          <w:szCs w:val="24"/>
        </w:rPr>
        <w:t xml:space="preserve">15 ust. 2 niniejszej </w:t>
      </w:r>
      <w:r w:rsidR="00942C12" w:rsidRPr="007B27B6">
        <w:rPr>
          <w:rFonts w:ascii="Times New Roman" w:hAnsi="Times New Roman" w:cs="Times New Roman"/>
          <w:sz w:val="24"/>
          <w:szCs w:val="24"/>
        </w:rPr>
        <w:t>U</w:t>
      </w:r>
      <w:r w:rsidRPr="007B27B6">
        <w:rPr>
          <w:rFonts w:ascii="Times New Roman" w:hAnsi="Times New Roman" w:cs="Times New Roman"/>
          <w:sz w:val="24"/>
          <w:szCs w:val="24"/>
        </w:rPr>
        <w:t xml:space="preserve">mowy. </w:t>
      </w:r>
    </w:p>
    <w:p w:rsidR="002B02BA" w:rsidRPr="007B27B6" w:rsidRDefault="004704AD"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Opóźnienia, o których mowa w §</w:t>
      </w:r>
      <w:r w:rsidR="005114DC" w:rsidRPr="007B27B6">
        <w:rPr>
          <w:rFonts w:ascii="Times New Roman" w:hAnsi="Times New Roman" w:cs="Times New Roman"/>
          <w:sz w:val="24"/>
          <w:szCs w:val="24"/>
        </w:rPr>
        <w:t xml:space="preserve"> </w:t>
      </w:r>
      <w:r w:rsidRPr="007B27B6">
        <w:rPr>
          <w:rFonts w:ascii="Times New Roman" w:hAnsi="Times New Roman" w:cs="Times New Roman"/>
          <w:sz w:val="24"/>
          <w:szCs w:val="24"/>
        </w:rPr>
        <w:t xml:space="preserve">15 ust. 2 </w:t>
      </w:r>
      <w:r w:rsidR="007D3242" w:rsidRPr="007B27B6">
        <w:rPr>
          <w:rFonts w:ascii="Times New Roman" w:hAnsi="Times New Roman" w:cs="Times New Roman"/>
          <w:sz w:val="24"/>
          <w:szCs w:val="24"/>
        </w:rPr>
        <w:t>i ust. 3</w:t>
      </w:r>
      <w:r w:rsidRPr="007B27B6">
        <w:rPr>
          <w:rFonts w:ascii="Times New Roman" w:hAnsi="Times New Roman" w:cs="Times New Roman"/>
          <w:sz w:val="24"/>
          <w:szCs w:val="24"/>
        </w:rPr>
        <w:t xml:space="preserve"> niniejszej umowy muszą być odnotowane w dzienniku budowy oraz muszą być udokumentowane stosownymi protokołami podpisanymi przez kierownika budowy, Inspektora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i zaakceptowane przez Zamawiającego.   </w:t>
      </w:r>
    </w:p>
    <w:p w:rsidR="002B02BA" w:rsidRPr="007B27B6" w:rsidRDefault="004704AD"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W przedstawionych w §</w:t>
      </w:r>
      <w:r w:rsidR="005114DC" w:rsidRPr="007B27B6">
        <w:rPr>
          <w:rFonts w:ascii="Times New Roman" w:hAnsi="Times New Roman" w:cs="Times New Roman"/>
          <w:sz w:val="24"/>
          <w:szCs w:val="24"/>
        </w:rPr>
        <w:t xml:space="preserve"> </w:t>
      </w:r>
      <w:r w:rsidRPr="007B27B6">
        <w:rPr>
          <w:rFonts w:ascii="Times New Roman" w:hAnsi="Times New Roman" w:cs="Times New Roman"/>
          <w:sz w:val="24"/>
          <w:szCs w:val="24"/>
        </w:rPr>
        <w:t xml:space="preserve">15 ust. 2 </w:t>
      </w:r>
      <w:r w:rsidR="007D3242" w:rsidRPr="007B27B6">
        <w:rPr>
          <w:rFonts w:ascii="Times New Roman" w:hAnsi="Times New Roman" w:cs="Times New Roman"/>
          <w:sz w:val="24"/>
          <w:szCs w:val="24"/>
        </w:rPr>
        <w:t>i ust. 3</w:t>
      </w:r>
      <w:r w:rsidRPr="007B27B6">
        <w:rPr>
          <w:rFonts w:ascii="Times New Roman" w:hAnsi="Times New Roman" w:cs="Times New Roman"/>
          <w:sz w:val="24"/>
          <w:szCs w:val="24"/>
        </w:rPr>
        <w:t xml:space="preserve"> niniejszej umowy przypadkach wystąpienia opóźnień, strony ustalą nowe terminy w formie aneksu do umowy. </w:t>
      </w:r>
    </w:p>
    <w:p w:rsidR="002B02BA" w:rsidRPr="007B27B6" w:rsidRDefault="004704AD"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7B27B6">
        <w:rPr>
          <w:rFonts w:ascii="Times New Roman" w:hAnsi="Times New Roman" w:cs="Times New Roman"/>
          <w:sz w:val="24"/>
          <w:szCs w:val="24"/>
        </w:rPr>
        <w:t xml:space="preserve"> </w:t>
      </w:r>
      <w:r w:rsidRPr="007B27B6">
        <w:rPr>
          <w:rFonts w:ascii="Times New Roman" w:hAnsi="Times New Roman" w:cs="Times New Roman"/>
          <w:sz w:val="24"/>
          <w:szCs w:val="24"/>
        </w:rPr>
        <w:t xml:space="preserve">15 ust. 2 </w:t>
      </w:r>
      <w:r w:rsidR="007D3242" w:rsidRPr="007B27B6">
        <w:rPr>
          <w:rFonts w:ascii="Times New Roman" w:hAnsi="Times New Roman" w:cs="Times New Roman"/>
          <w:sz w:val="24"/>
          <w:szCs w:val="24"/>
        </w:rPr>
        <w:t>i ust. 3</w:t>
      </w:r>
      <w:r w:rsidRPr="007B27B6">
        <w:rPr>
          <w:rFonts w:ascii="Times New Roman" w:hAnsi="Times New Roman" w:cs="Times New Roman"/>
          <w:sz w:val="24"/>
          <w:szCs w:val="24"/>
        </w:rPr>
        <w:t xml:space="preserve"> niniejszej </w:t>
      </w:r>
      <w:r w:rsidR="00942C12" w:rsidRPr="007B27B6">
        <w:rPr>
          <w:rFonts w:ascii="Times New Roman" w:hAnsi="Times New Roman" w:cs="Times New Roman"/>
          <w:sz w:val="24"/>
          <w:szCs w:val="24"/>
        </w:rPr>
        <w:t>U</w:t>
      </w:r>
      <w:r w:rsidRPr="007B27B6">
        <w:rPr>
          <w:rFonts w:ascii="Times New Roman" w:hAnsi="Times New Roman" w:cs="Times New Roman"/>
          <w:sz w:val="24"/>
          <w:szCs w:val="24"/>
        </w:rPr>
        <w:t xml:space="preserve">mowy nie przedłoży uzasadnionego wniosku o przedłużenie terminu. </w:t>
      </w:r>
    </w:p>
    <w:p w:rsidR="002B02BA" w:rsidRPr="007B27B6" w:rsidRDefault="004704AD"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Zmiana terminu realizacji </w:t>
      </w:r>
      <w:r w:rsidR="008A67F6" w:rsidRPr="007B27B6">
        <w:rPr>
          <w:rFonts w:ascii="Times New Roman" w:hAnsi="Times New Roman" w:cs="Times New Roman"/>
          <w:sz w:val="24"/>
          <w:szCs w:val="24"/>
        </w:rPr>
        <w:t>U</w:t>
      </w:r>
      <w:r w:rsidRPr="007B27B6">
        <w:rPr>
          <w:rFonts w:ascii="Times New Roman" w:hAnsi="Times New Roman" w:cs="Times New Roman"/>
          <w:sz w:val="24"/>
          <w:szCs w:val="24"/>
        </w:rPr>
        <w:t xml:space="preserve">mowy możliwa jest tylko po wcześniejszym udokumentowaniu przedłużenia okresu zabezpieczenia należytego wykonania </w:t>
      </w:r>
      <w:r w:rsidR="008A67F6" w:rsidRPr="007B27B6">
        <w:rPr>
          <w:rFonts w:ascii="Times New Roman" w:hAnsi="Times New Roman" w:cs="Times New Roman"/>
          <w:sz w:val="24"/>
          <w:szCs w:val="24"/>
        </w:rPr>
        <w:t>U</w:t>
      </w:r>
      <w:r w:rsidRPr="007B27B6">
        <w:rPr>
          <w:rFonts w:ascii="Times New Roman" w:hAnsi="Times New Roman" w:cs="Times New Roman"/>
          <w:sz w:val="24"/>
          <w:szCs w:val="24"/>
        </w:rPr>
        <w:t xml:space="preserve">mowy i okresu rękojmi. </w:t>
      </w:r>
    </w:p>
    <w:p w:rsidR="002B02BA" w:rsidRPr="007B27B6" w:rsidRDefault="004704AD"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Zmiana terminu realizacji </w:t>
      </w:r>
      <w:r w:rsidR="008A67F6" w:rsidRPr="007B27B6">
        <w:rPr>
          <w:rFonts w:ascii="Times New Roman" w:hAnsi="Times New Roman" w:cs="Times New Roman"/>
          <w:sz w:val="24"/>
          <w:szCs w:val="24"/>
        </w:rPr>
        <w:t>U</w:t>
      </w:r>
      <w:r w:rsidRPr="007B27B6">
        <w:rPr>
          <w:rFonts w:ascii="Times New Roman" w:hAnsi="Times New Roman" w:cs="Times New Roman"/>
          <w:sz w:val="24"/>
          <w:szCs w:val="24"/>
        </w:rPr>
        <w:t xml:space="preserve">mowy nie powoduje zmiany wynagrodzenia określonego w </w:t>
      </w:r>
      <w:r w:rsidR="00FE3B86" w:rsidRPr="007B27B6">
        <w:rPr>
          <w:rFonts w:ascii="Times New Roman" w:hAnsi="Times New Roman" w:cs="Times New Roman"/>
          <w:sz w:val="24"/>
          <w:szCs w:val="24"/>
        </w:rPr>
        <w:t>§</w:t>
      </w:r>
      <w:r w:rsidR="005114DC" w:rsidRPr="007B27B6">
        <w:rPr>
          <w:rFonts w:ascii="Times New Roman" w:hAnsi="Times New Roman" w:cs="Times New Roman"/>
          <w:sz w:val="24"/>
          <w:szCs w:val="24"/>
        </w:rPr>
        <w:t xml:space="preserve"> </w:t>
      </w:r>
      <w:r w:rsidR="008A67F6" w:rsidRPr="007B27B6">
        <w:rPr>
          <w:rFonts w:ascii="Times New Roman" w:hAnsi="Times New Roman" w:cs="Times New Roman"/>
          <w:sz w:val="24"/>
          <w:szCs w:val="24"/>
        </w:rPr>
        <w:t>3 ust. 1 U</w:t>
      </w:r>
      <w:r w:rsidRPr="007B27B6">
        <w:rPr>
          <w:rFonts w:ascii="Times New Roman" w:hAnsi="Times New Roman" w:cs="Times New Roman"/>
          <w:sz w:val="24"/>
          <w:szCs w:val="24"/>
        </w:rPr>
        <w:t xml:space="preserve">mowy. </w:t>
      </w:r>
    </w:p>
    <w:p w:rsidR="008A67F6" w:rsidRPr="007B27B6" w:rsidRDefault="008A67F6" w:rsidP="00FE3B86">
      <w:pPr>
        <w:numPr>
          <w:ilvl w:val="0"/>
          <w:numId w:val="6"/>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Postanowienia określone w ust. 2-7, dotyczące konieczności zmiany terminu zakończenia robót, stosuje się odpowiednio do konieczności zmiany terminów wykonania poszczególnych etapów robót.  </w:t>
      </w:r>
    </w:p>
    <w:p w:rsidR="00B631EB" w:rsidRPr="007B27B6" w:rsidRDefault="00B631EB" w:rsidP="0038306B">
      <w:pPr>
        <w:spacing w:after="0" w:line="259" w:lineRule="auto"/>
        <w:ind w:left="187" w:right="139" w:hanging="10"/>
        <w:jc w:val="center"/>
        <w:rPr>
          <w:rFonts w:ascii="Times New Roman" w:hAnsi="Times New Roman" w:cs="Times New Roman"/>
          <w:b/>
          <w:sz w:val="24"/>
          <w:szCs w:val="24"/>
        </w:rPr>
      </w:pPr>
    </w:p>
    <w:p w:rsidR="002B02BA" w:rsidRPr="007B27B6" w:rsidRDefault="004704AD" w:rsidP="0038306B">
      <w:pPr>
        <w:spacing w:after="0" w:line="259" w:lineRule="auto"/>
        <w:ind w:left="187" w:right="139"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5</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5114DC">
      <w:pPr>
        <w:spacing w:after="0"/>
        <w:ind w:left="0" w:right="46" w:firstLine="0"/>
        <w:rPr>
          <w:rFonts w:ascii="Times New Roman" w:hAnsi="Times New Roman" w:cs="Times New Roman"/>
          <w:sz w:val="24"/>
          <w:szCs w:val="24"/>
        </w:rPr>
      </w:pPr>
      <w:r w:rsidRPr="007B27B6">
        <w:rPr>
          <w:rFonts w:ascii="Times New Roman" w:hAnsi="Times New Roman" w:cs="Times New Roman"/>
          <w:sz w:val="24"/>
          <w:szCs w:val="24"/>
        </w:rPr>
        <w:lastRenderedPageBreak/>
        <w:t xml:space="preserve">Do obowiązków Zamawiającego należy: </w:t>
      </w:r>
    </w:p>
    <w:p w:rsidR="00287BF5" w:rsidRPr="007B27B6" w:rsidRDefault="004704AD" w:rsidP="00287BF5">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 xml:space="preserve">Przekazanie Wykonawcy placu budowy w terminie nie dłuższym niż 14 dni od dnia </w:t>
      </w:r>
      <w:r w:rsidR="004F0B46" w:rsidRPr="007B27B6">
        <w:rPr>
          <w:rFonts w:ascii="Times New Roman" w:hAnsi="Times New Roman" w:cs="Times New Roman"/>
          <w:sz w:val="24"/>
          <w:szCs w:val="24"/>
        </w:rPr>
        <w:t xml:space="preserve">pisemnego </w:t>
      </w:r>
      <w:r w:rsidR="00E23835" w:rsidRPr="007B27B6">
        <w:rPr>
          <w:rFonts w:ascii="Times New Roman" w:hAnsi="Times New Roman" w:cs="Times New Roman"/>
          <w:sz w:val="24"/>
          <w:szCs w:val="24"/>
        </w:rPr>
        <w:t>zgłoszenia gotowości podjęcia robót przez Wykonawcę</w:t>
      </w:r>
      <w:r w:rsidRPr="007B27B6">
        <w:rPr>
          <w:rFonts w:ascii="Times New Roman" w:hAnsi="Times New Roman" w:cs="Times New Roman"/>
          <w:sz w:val="24"/>
          <w:szCs w:val="24"/>
        </w:rPr>
        <w:t xml:space="preserve">. </w:t>
      </w:r>
    </w:p>
    <w:p w:rsidR="002B02BA" w:rsidRPr="007B27B6" w:rsidRDefault="004704AD" w:rsidP="00287BF5">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 xml:space="preserve">Przekazanie Wykonawcy 1 egzemplarza dokumentacji projektowej, warunków technicznych i specyfikacji technicznych wykonania i odbioru robót budowlanych w dniu przekazania placu budowy.  </w:t>
      </w:r>
    </w:p>
    <w:p w:rsidR="002B02BA" w:rsidRPr="007B27B6" w:rsidRDefault="004704AD" w:rsidP="005114DC">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 xml:space="preserve">Przekazanie Wykonawcy zgłoszenia robót budowlanych wraz z dziennikiem budowy.   </w:t>
      </w:r>
    </w:p>
    <w:p w:rsidR="002B02BA" w:rsidRPr="007B27B6" w:rsidRDefault="004704AD" w:rsidP="005114DC">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 xml:space="preserve">Zapewnienie bieżącego nadzoru inwestorskiego. </w:t>
      </w:r>
    </w:p>
    <w:p w:rsidR="002B02BA" w:rsidRPr="007B27B6" w:rsidRDefault="004704AD" w:rsidP="005114DC">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 xml:space="preserve">Dokonywanie odbiorów wykonanych robót budowlanych na zasadach określonych w § 7 niniejszej umowy.  </w:t>
      </w:r>
    </w:p>
    <w:p w:rsidR="002B02BA" w:rsidRPr="007B27B6" w:rsidRDefault="004704AD" w:rsidP="005114DC">
      <w:pPr>
        <w:numPr>
          <w:ilvl w:val="0"/>
          <w:numId w:val="7"/>
        </w:numPr>
        <w:spacing w:after="0"/>
        <w:ind w:left="360" w:right="46" w:hanging="360"/>
        <w:rPr>
          <w:rFonts w:ascii="Times New Roman" w:hAnsi="Times New Roman" w:cs="Times New Roman"/>
          <w:sz w:val="24"/>
          <w:szCs w:val="24"/>
        </w:rPr>
      </w:pPr>
      <w:r w:rsidRPr="007B27B6">
        <w:rPr>
          <w:rFonts w:ascii="Times New Roman" w:hAnsi="Times New Roman" w:cs="Times New Roman"/>
          <w:sz w:val="24"/>
          <w:szCs w:val="24"/>
        </w:rPr>
        <w:t>Regulowanie płatności wynikających z wystawionej faktu</w:t>
      </w:r>
      <w:r w:rsidR="005114DC" w:rsidRPr="007B27B6">
        <w:rPr>
          <w:rFonts w:ascii="Times New Roman" w:hAnsi="Times New Roman" w:cs="Times New Roman"/>
          <w:sz w:val="24"/>
          <w:szCs w:val="24"/>
        </w:rPr>
        <w:t>ry, na zasadach określonych w § </w:t>
      </w:r>
      <w:r w:rsidRPr="007B27B6">
        <w:rPr>
          <w:rFonts w:ascii="Times New Roman" w:hAnsi="Times New Roman" w:cs="Times New Roman"/>
          <w:sz w:val="24"/>
          <w:szCs w:val="24"/>
        </w:rPr>
        <w:t xml:space="preserve">3 niniejszej umowy. </w:t>
      </w:r>
    </w:p>
    <w:p w:rsidR="002B02BA" w:rsidRPr="007B27B6" w:rsidRDefault="004704AD" w:rsidP="0038306B">
      <w:pPr>
        <w:spacing w:after="0" w:line="259"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139"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6</w:t>
      </w:r>
      <w:r w:rsidR="007E7D9D" w:rsidRPr="007B27B6">
        <w:rPr>
          <w:rFonts w:ascii="Times New Roman" w:hAnsi="Times New Roman" w:cs="Times New Roman"/>
          <w:b/>
          <w:sz w:val="24"/>
          <w:szCs w:val="24"/>
        </w:rPr>
        <w:t>.</w:t>
      </w:r>
      <w:r w:rsidRPr="007B27B6">
        <w:rPr>
          <w:rFonts w:ascii="Times New Roman" w:hAnsi="Times New Roman" w:cs="Times New Roman"/>
          <w:b/>
          <w:sz w:val="24"/>
          <w:szCs w:val="24"/>
        </w:rPr>
        <w:t xml:space="preserve"> </w:t>
      </w:r>
    </w:p>
    <w:p w:rsidR="002B02BA" w:rsidRPr="007B27B6" w:rsidRDefault="004704AD" w:rsidP="00156A03">
      <w:pPr>
        <w:spacing w:after="0"/>
        <w:ind w:left="0" w:right="46" w:firstLine="0"/>
        <w:rPr>
          <w:rFonts w:ascii="Times New Roman" w:hAnsi="Times New Roman" w:cs="Times New Roman"/>
          <w:sz w:val="24"/>
          <w:szCs w:val="24"/>
        </w:rPr>
      </w:pPr>
      <w:r w:rsidRPr="007B27B6">
        <w:rPr>
          <w:rFonts w:ascii="Times New Roman" w:hAnsi="Times New Roman" w:cs="Times New Roman"/>
          <w:sz w:val="24"/>
          <w:szCs w:val="24"/>
        </w:rPr>
        <w:t xml:space="preserve">Do obowiązków Wykonawcy należy: </w:t>
      </w:r>
    </w:p>
    <w:p w:rsidR="004F0B46" w:rsidRPr="007B27B6" w:rsidRDefault="004F0B46" w:rsidP="004F0B46">
      <w:pPr>
        <w:numPr>
          <w:ilvl w:val="0"/>
          <w:numId w:val="8"/>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Zgłoszenie wniosku do Zamawiającego o przekazanie placu budowy w terminie umożliwiającym wykonanie przedmiotu określonego w § 1 zamówienia w terminie określonym w § 4 ust. 1 Umowy.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Wykonanie przedmiotu umowy określonego w § 1 </w:t>
      </w:r>
      <w:r w:rsidR="004F0B46" w:rsidRPr="007B27B6">
        <w:rPr>
          <w:rFonts w:ascii="Times New Roman" w:hAnsi="Times New Roman" w:cs="Times New Roman"/>
          <w:sz w:val="24"/>
          <w:szCs w:val="24"/>
        </w:rPr>
        <w:t xml:space="preserve">Umowy </w:t>
      </w:r>
      <w:r w:rsidRPr="007B27B6">
        <w:rPr>
          <w:rFonts w:ascii="Times New Roman" w:hAnsi="Times New Roman" w:cs="Times New Roman"/>
          <w:sz w:val="24"/>
          <w:szCs w:val="24"/>
        </w:rPr>
        <w:t xml:space="preserve">z należytą starannością zgodnie z: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 xml:space="preserve">umową; </w:t>
      </w:r>
    </w:p>
    <w:p w:rsidR="002B02BA" w:rsidRPr="007B27B6" w:rsidRDefault="00156A03"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dokumentacją projektową;</w:t>
      </w:r>
      <w:r w:rsidR="004704AD" w:rsidRPr="007B27B6">
        <w:rPr>
          <w:rFonts w:ascii="Times New Roman" w:hAnsi="Times New Roman" w:cs="Times New Roman"/>
          <w:sz w:val="24"/>
          <w:szCs w:val="24"/>
        </w:rPr>
        <w:t xml:space="preserve">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warunkami technicznymi i szczegółowymi specyfik</w:t>
      </w:r>
      <w:r w:rsidR="00156A03" w:rsidRPr="007B27B6">
        <w:rPr>
          <w:rFonts w:ascii="Times New Roman" w:hAnsi="Times New Roman" w:cs="Times New Roman"/>
          <w:sz w:val="24"/>
          <w:szCs w:val="24"/>
        </w:rPr>
        <w:t>acjami technicznymi wykonania i odbioru robót budowlanych;</w:t>
      </w:r>
      <w:r w:rsidRPr="007B27B6">
        <w:rPr>
          <w:rFonts w:ascii="Times New Roman" w:hAnsi="Times New Roman" w:cs="Times New Roman"/>
          <w:sz w:val="24"/>
          <w:szCs w:val="24"/>
        </w:rPr>
        <w:t xml:space="preserve">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 xml:space="preserve">złożoną ofertą;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obowiązujący</w:t>
      </w:r>
      <w:r w:rsidR="00156A03" w:rsidRPr="007B27B6">
        <w:rPr>
          <w:rFonts w:ascii="Times New Roman" w:hAnsi="Times New Roman" w:cs="Times New Roman"/>
          <w:sz w:val="24"/>
          <w:szCs w:val="24"/>
        </w:rPr>
        <w:t>mi przepisami Prawa Budowlanego;</w:t>
      </w:r>
      <w:r w:rsidRPr="007B27B6">
        <w:rPr>
          <w:rFonts w:ascii="Times New Roman" w:hAnsi="Times New Roman" w:cs="Times New Roman"/>
          <w:sz w:val="24"/>
          <w:szCs w:val="24"/>
        </w:rPr>
        <w:t xml:space="preserve">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obowiązującymi normami, sztuką i wiedzą budowlaną i szczególną starannością</w:t>
      </w:r>
      <w:r w:rsidR="00156A03"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156A03">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 xml:space="preserve">poleceniami Inspektora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w:t>
      </w:r>
    </w:p>
    <w:p w:rsidR="002B02BA" w:rsidRPr="007B27B6" w:rsidRDefault="005114DC"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Wytyczenie w terenie wszystkich części robót, z</w:t>
      </w:r>
      <w:r w:rsidR="004704AD" w:rsidRPr="007B27B6">
        <w:rPr>
          <w:rFonts w:ascii="Times New Roman" w:hAnsi="Times New Roman" w:cs="Times New Roman"/>
          <w:sz w:val="24"/>
          <w:szCs w:val="24"/>
        </w:rPr>
        <w:t>godn</w:t>
      </w:r>
      <w:r w:rsidR="008D2C42" w:rsidRPr="007B27B6">
        <w:rPr>
          <w:rFonts w:ascii="Times New Roman" w:hAnsi="Times New Roman" w:cs="Times New Roman"/>
          <w:sz w:val="24"/>
          <w:szCs w:val="24"/>
        </w:rPr>
        <w:t>i</w:t>
      </w:r>
      <w:r w:rsidR="004704AD" w:rsidRPr="007B27B6">
        <w:rPr>
          <w:rFonts w:ascii="Times New Roman" w:hAnsi="Times New Roman" w:cs="Times New Roman"/>
          <w:sz w:val="24"/>
          <w:szCs w:val="24"/>
        </w:rPr>
        <w:t xml:space="preserve">e z dokumentacją projektową.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ochronę punktów </w:t>
      </w:r>
      <w:r w:rsidR="000D5092" w:rsidRPr="007B27B6">
        <w:rPr>
          <w:rFonts w:ascii="Times New Roman" w:hAnsi="Times New Roman" w:cs="Times New Roman"/>
          <w:sz w:val="24"/>
          <w:szCs w:val="24"/>
        </w:rPr>
        <w:t>pomiarowych i wysokościowych, a w </w:t>
      </w:r>
      <w:r w:rsidRPr="007B27B6">
        <w:rPr>
          <w:rFonts w:ascii="Times New Roman" w:hAnsi="Times New Roman" w:cs="Times New Roman"/>
          <w:sz w:val="24"/>
          <w:szCs w:val="24"/>
        </w:rPr>
        <w:t xml:space="preserve">przypadku ich uszkodzenia do ich odnowienia.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Wytyczenie geodezyjne nowych obiektów i wykonanie inwentaryzacji powykonawczej po zakończeniu robót odzwierciedlającej i dokumentującej stan faktyczny wykonanych robót oraz przekazanie kompletnej dokumentacji w formie pisemnej (papierowej) Zamawiającemu w dniu odbioru końcowego przedmiotu umowy.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uwierzytelni dokumenty geodezyjne, powstałe po inwentaryzacji powykonawczej we właściwym miejscowo urzędzie geodezji i kartografii.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Każda propozycja zmiany technologii prowadzonych robót oraz użytych materiałów, jeśli dokonanie takich zmian wyniknie z okoliczności, który</w:t>
      </w:r>
      <w:r w:rsidR="001F38FE" w:rsidRPr="007B27B6">
        <w:rPr>
          <w:rFonts w:ascii="Times New Roman" w:hAnsi="Times New Roman" w:cs="Times New Roman"/>
          <w:sz w:val="24"/>
          <w:szCs w:val="24"/>
        </w:rPr>
        <w:t>ch nie można było przewidzieć w </w:t>
      </w:r>
      <w:r w:rsidRPr="007B27B6">
        <w:rPr>
          <w:rFonts w:ascii="Times New Roman" w:hAnsi="Times New Roman" w:cs="Times New Roman"/>
          <w:sz w:val="24"/>
          <w:szCs w:val="24"/>
        </w:rPr>
        <w:t>chwili podpisania umowy, musi być uzg</w:t>
      </w:r>
      <w:r w:rsidR="001F38FE" w:rsidRPr="007B27B6">
        <w:rPr>
          <w:rFonts w:ascii="Times New Roman" w:hAnsi="Times New Roman" w:cs="Times New Roman"/>
          <w:sz w:val="24"/>
          <w:szCs w:val="24"/>
        </w:rPr>
        <w:t>odniona z Inspektorem Nadzoru i </w:t>
      </w:r>
      <w:r w:rsidRPr="007B27B6">
        <w:rPr>
          <w:rFonts w:ascii="Times New Roman" w:hAnsi="Times New Roman" w:cs="Times New Roman"/>
          <w:sz w:val="24"/>
          <w:szCs w:val="24"/>
        </w:rPr>
        <w:t xml:space="preserve">Zamawiającym.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Wykonawca ponosi odpowiedzialność za właściwe prow</w:t>
      </w:r>
      <w:r w:rsidR="001F38FE" w:rsidRPr="007B27B6">
        <w:rPr>
          <w:rFonts w:ascii="Times New Roman" w:hAnsi="Times New Roman" w:cs="Times New Roman"/>
          <w:sz w:val="24"/>
          <w:szCs w:val="24"/>
        </w:rPr>
        <w:t>adzenie robót, bezpieczeństwo i </w:t>
      </w:r>
      <w:r w:rsidRPr="007B27B6">
        <w:rPr>
          <w:rFonts w:ascii="Times New Roman" w:hAnsi="Times New Roman" w:cs="Times New Roman"/>
          <w:sz w:val="24"/>
          <w:szCs w:val="24"/>
        </w:rPr>
        <w:t xml:space="preserve">ochronę zdrowia oraz przestrzeganie przepisów ochrony przeciwpożarowej i utrzymanie na własny koszt wszelkich zabezpieczeń i urządzeń z tym związanych.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Wykonanie i utrzymanie na swój koszt zaplecza, zapewnienie mediów niezbędnych do realizacji robót budowlanych, zabezpieczenie mienia znajdu</w:t>
      </w:r>
      <w:r w:rsidR="001F38FE" w:rsidRPr="007B27B6">
        <w:rPr>
          <w:rFonts w:ascii="Times New Roman" w:hAnsi="Times New Roman" w:cs="Times New Roman"/>
          <w:sz w:val="24"/>
          <w:szCs w:val="24"/>
        </w:rPr>
        <w:t>jącego się na terenie budowy, a </w:t>
      </w:r>
      <w:r w:rsidRPr="007B27B6">
        <w:rPr>
          <w:rFonts w:ascii="Times New Roman" w:hAnsi="Times New Roman" w:cs="Times New Roman"/>
          <w:sz w:val="24"/>
          <w:szCs w:val="24"/>
        </w:rPr>
        <w:t xml:space="preserve">także prowadzenie robót zgodnie z obowiązującymi przepisami prawa.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zobowiązany jest do podjęcia niezbędnych środków służących zapobieganiu wstępowi na teren budowy przez osoby nieuprawnione.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lastRenderedPageBreak/>
        <w:t xml:space="preserve">W czasie realizacji robót do obowiązków Wykonawcy należy: </w:t>
      </w:r>
    </w:p>
    <w:p w:rsidR="002B02BA" w:rsidRPr="007B27B6" w:rsidRDefault="004704AD" w:rsidP="001F38FE">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 xml:space="preserve">zapewnienie ciągłego kierownictwa nad prowadzonymi </w:t>
      </w:r>
      <w:r w:rsidR="001F38FE" w:rsidRPr="007B27B6">
        <w:rPr>
          <w:rFonts w:ascii="Times New Roman" w:hAnsi="Times New Roman" w:cs="Times New Roman"/>
          <w:sz w:val="24"/>
          <w:szCs w:val="24"/>
        </w:rPr>
        <w:t>robotami przez osobę uprawnioną;</w:t>
      </w:r>
      <w:r w:rsidRPr="007B27B6">
        <w:rPr>
          <w:rFonts w:ascii="Times New Roman" w:hAnsi="Times New Roman" w:cs="Times New Roman"/>
          <w:sz w:val="24"/>
          <w:szCs w:val="24"/>
        </w:rPr>
        <w:t xml:space="preserve"> </w:t>
      </w:r>
    </w:p>
    <w:p w:rsidR="002B02BA" w:rsidRPr="007B27B6" w:rsidRDefault="004704AD" w:rsidP="001F38FE">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utrzymanie placu budowy i stanowisk roboczych w stanie wolnym od zbędnych materi</w:t>
      </w:r>
      <w:r w:rsidR="001F38FE" w:rsidRPr="007B27B6">
        <w:rPr>
          <w:rFonts w:ascii="Times New Roman" w:hAnsi="Times New Roman" w:cs="Times New Roman"/>
          <w:sz w:val="24"/>
          <w:szCs w:val="24"/>
        </w:rPr>
        <w:t>ałów, odpadów i śmieci;</w:t>
      </w:r>
      <w:r w:rsidRPr="007B27B6">
        <w:rPr>
          <w:rFonts w:ascii="Times New Roman" w:hAnsi="Times New Roman" w:cs="Times New Roman"/>
          <w:sz w:val="24"/>
          <w:szCs w:val="24"/>
        </w:rPr>
        <w:t xml:space="preserve"> </w:t>
      </w:r>
    </w:p>
    <w:p w:rsidR="002B02BA" w:rsidRPr="007B27B6" w:rsidRDefault="004704AD" w:rsidP="001F38FE">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umożliwienie przeprowadzenia odbiorów robót</w:t>
      </w:r>
      <w:r w:rsidR="001F38FE"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0B0549">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przestrzeganie przepisów BHP i przeciw pożarowych</w:t>
      </w:r>
      <w:r w:rsidR="000B0549">
        <w:rPr>
          <w:rFonts w:ascii="Times New Roman" w:hAnsi="Times New Roman" w:cs="Times New Roman"/>
          <w:sz w:val="24"/>
          <w:szCs w:val="24"/>
        </w:rPr>
        <w:t>.</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Prowadzenie na bieżąco i przechowywanie dokumentacji budowy, o której mowa w Prawie budowlanym, tj.: </w:t>
      </w:r>
    </w:p>
    <w:p w:rsidR="002B02BA" w:rsidRPr="007B27B6" w:rsidRDefault="001F38FE" w:rsidP="001F38FE">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d</w:t>
      </w:r>
      <w:r w:rsidR="004704AD" w:rsidRPr="007B27B6">
        <w:rPr>
          <w:rFonts w:ascii="Times New Roman" w:hAnsi="Times New Roman" w:cs="Times New Roman"/>
          <w:sz w:val="24"/>
          <w:szCs w:val="24"/>
        </w:rPr>
        <w:t xml:space="preserve">ziennika budowy i udostępnianie go Zamawiającemu oraz innym upoważnionym osobom lub organom celem dokonywania wpisów i potwierdzeń; </w:t>
      </w:r>
    </w:p>
    <w:p w:rsidR="002B02BA" w:rsidRPr="007B27B6" w:rsidRDefault="004704AD" w:rsidP="001F38FE">
      <w:pPr>
        <w:numPr>
          <w:ilvl w:val="1"/>
          <w:numId w:val="8"/>
        </w:numPr>
        <w:spacing w:after="0"/>
        <w:ind w:left="884" w:right="46" w:hanging="430"/>
        <w:rPr>
          <w:rFonts w:ascii="Times New Roman" w:hAnsi="Times New Roman" w:cs="Times New Roman"/>
          <w:sz w:val="24"/>
          <w:szCs w:val="24"/>
        </w:rPr>
      </w:pPr>
      <w:r w:rsidRPr="007B27B6">
        <w:rPr>
          <w:rFonts w:ascii="Times New Roman" w:hAnsi="Times New Roman" w:cs="Times New Roman"/>
          <w:sz w:val="24"/>
          <w:szCs w:val="24"/>
        </w:rPr>
        <w:t xml:space="preserve">pozostałych dokumentów budowy, zgodnie ze szczegółowymi specyfikacjami technicznymi wykonania i odbioru robót.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Zgłaszanie gotowości do odbioru robót i branie u</w:t>
      </w:r>
      <w:r w:rsidR="001F38FE" w:rsidRPr="007B27B6">
        <w:rPr>
          <w:rFonts w:ascii="Times New Roman" w:hAnsi="Times New Roman" w:cs="Times New Roman"/>
          <w:sz w:val="24"/>
          <w:szCs w:val="24"/>
        </w:rPr>
        <w:t>działu w wyznaczonym terminie w </w:t>
      </w:r>
      <w:r w:rsidRPr="007B27B6">
        <w:rPr>
          <w:rFonts w:ascii="Times New Roman" w:hAnsi="Times New Roman" w:cs="Times New Roman"/>
          <w:sz w:val="24"/>
          <w:szCs w:val="24"/>
        </w:rPr>
        <w:t xml:space="preserve">odbiorze robót.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Przygotowanie robót i wymaganych dokumentów łącznie z dokumentacją powykonawczą do dokonania odbioru.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Terminowego usuwania wad, ujawnionych w czasie wykonywania robót lub ujawnionych w czasie odbiorów, oraz w czasie obowiązywania rękojmi i gwarancji.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Umożliwienie wstępu na teren budowy organom nadzoru budowlanego, do których należy wykonywanie zadań określonych w Ustawie z dnia 7 lipca 1994 r. - Prawo budowlane oraz do udostępnienia im danych i informacji wymaganych tą ustawą.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Po zakończeniu robót - uporządkowanie i przekazanie Zamawiającemu terenu budowy wraz z przedmiotem niniejszej umowy w terminie ustalonym na dzień odbioru końcowego robót.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Naprawienie i doprowadzenie na swój koszt do stanu poprzedniego, w przypadku spowodowania szkody a także zniszczenia lub uszkodzenia już wykonanych robót, ich części bądź urządzeń.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Wykonawca jest zobowiązany zastosować niezbędne możl</w:t>
      </w:r>
      <w:r w:rsidR="001F38FE" w:rsidRPr="007B27B6">
        <w:rPr>
          <w:rFonts w:ascii="Times New Roman" w:hAnsi="Times New Roman" w:cs="Times New Roman"/>
          <w:sz w:val="24"/>
          <w:szCs w:val="24"/>
        </w:rPr>
        <w:t>iwe środki celem ochrony dróg i </w:t>
      </w:r>
      <w:r w:rsidRPr="007B27B6">
        <w:rPr>
          <w:rFonts w:ascii="Times New Roman" w:hAnsi="Times New Roman" w:cs="Times New Roman"/>
          <w:sz w:val="24"/>
          <w:szCs w:val="24"/>
        </w:rPr>
        <w:t>obiektów inżynierskich prowadzących na teren budowy przed uszkodzeniami, które mogą spowodować roboty, transport lub sprzę</w:t>
      </w:r>
      <w:r w:rsidR="001F38FE" w:rsidRPr="007B27B6">
        <w:rPr>
          <w:rFonts w:ascii="Times New Roman" w:hAnsi="Times New Roman" w:cs="Times New Roman"/>
          <w:sz w:val="24"/>
          <w:szCs w:val="24"/>
        </w:rPr>
        <w:t xml:space="preserve">t Wykonawcy, jego dostawców lub </w:t>
      </w:r>
      <w:r w:rsidRPr="007B27B6">
        <w:rPr>
          <w:rFonts w:ascii="Times New Roman" w:hAnsi="Times New Roman" w:cs="Times New Roman"/>
          <w:sz w:val="24"/>
          <w:szCs w:val="24"/>
        </w:rPr>
        <w:t xml:space="preserve">podwykonawców, w szczególności powinien dostosować się do obowiązujących ograniczeń obciążeń osi pojazdów podczas transportu materiałów i sprzętu na teren budowy i z terenu budowy.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jest zobowiązany ponosić koszty nałożonych kar związanych z naruszeniem przez Wykonawcę przepisów dotyczących dopuszczalnych obciążeń osi pojazdów lub koszty naprawy uszkodzonych z jego winy dróg kołowych, szynowych, lub obiektów inżynierskich.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rsidR="002B02BA" w:rsidRPr="00521B54" w:rsidRDefault="004704AD" w:rsidP="00156A03">
      <w:pPr>
        <w:numPr>
          <w:ilvl w:val="0"/>
          <w:numId w:val="8"/>
        </w:numPr>
        <w:spacing w:after="0"/>
        <w:ind w:left="431" w:right="46" w:hanging="432"/>
        <w:rPr>
          <w:rFonts w:ascii="Times New Roman" w:hAnsi="Times New Roman" w:cs="Times New Roman"/>
          <w:sz w:val="24"/>
          <w:szCs w:val="24"/>
        </w:rPr>
      </w:pPr>
      <w:r w:rsidRPr="00521B54">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Wykonawca ponosi odpowiedzialność z tytułu konieczności uiszczenia opłat, kar lub grzywien przewidzianych w przepisach dotyczących oc</w:t>
      </w:r>
      <w:r w:rsidR="001F38FE" w:rsidRPr="007B27B6">
        <w:rPr>
          <w:rFonts w:ascii="Times New Roman" w:hAnsi="Times New Roman" w:cs="Times New Roman"/>
          <w:sz w:val="24"/>
          <w:szCs w:val="24"/>
        </w:rPr>
        <w:t>hrony środowiska lub przyrody i </w:t>
      </w:r>
      <w:r w:rsidRPr="007B27B6">
        <w:rPr>
          <w:rFonts w:ascii="Times New Roman" w:hAnsi="Times New Roman" w:cs="Times New Roman"/>
          <w:sz w:val="24"/>
          <w:szCs w:val="24"/>
        </w:rPr>
        <w:t xml:space="preserve">przepisach regulujących gospodarkę odpadami.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Materiały budowlane i surowce odzyskane w trakcie prowadzonych robót rozbiórkowych nadające się do ponownego użycia, stanowią własność Zamawiającego i po oczyszczeniu Wykonawca zobowiązany jest przewieźć je na miejsce wskazane przez Zamawiającego.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lastRenderedPageBreak/>
        <w:t xml:space="preserve">Wykonawca ponosi pełną odpowiedzialność za teren budowy od chwili przejęcia terenu budowy.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oświadcza, że w celu realizacji umowy zapewni odpowiednie zasoby techniczne oraz kadrę posiadającą zdolności, doświadczenie, wiedzę oraz wymagane uprawnienia, w zakresie niezbędnym do wykonania przedmiotu umowy, zgodnie ze złożoną ofertą. </w:t>
      </w:r>
    </w:p>
    <w:p w:rsidR="00723FF6" w:rsidRPr="007B27B6" w:rsidRDefault="00723FF6"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zobowiązuje się do zatrudnienia na umowę o pracę zgodnie z wymogami określonymi w rozdziale III ust. 8 – 15 SIWZ.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 przypadku powzięcia przez Zamawiającego informacji o naruszeniu przez Wykonawcę zobowiązania zatrudnienia na podstawie umowy o pracę osób, Zamawiający niezwłocznie zawiadomi o tym fakcie Państwową Inspekcję Pracy celem podjęcia przez nią stosownego postępowania wyjaśniającego w tej sprawie.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Zapisy ust. </w:t>
      </w:r>
      <w:r w:rsidR="000B0549">
        <w:rPr>
          <w:rFonts w:ascii="Times New Roman" w:hAnsi="Times New Roman" w:cs="Times New Roman"/>
          <w:sz w:val="24"/>
          <w:szCs w:val="24"/>
        </w:rPr>
        <w:t>27-28</w:t>
      </w:r>
      <w:r w:rsidRPr="007B27B6">
        <w:rPr>
          <w:rFonts w:ascii="Times New Roman" w:hAnsi="Times New Roman" w:cs="Times New Roman"/>
          <w:sz w:val="24"/>
          <w:szCs w:val="24"/>
        </w:rPr>
        <w:t xml:space="preserve"> stosuje się odpowiednio do Podwykonawców i dalszych podwykonawców. </w:t>
      </w:r>
    </w:p>
    <w:p w:rsidR="002B02BA" w:rsidRPr="007B27B6" w:rsidRDefault="004704AD" w:rsidP="00156A03">
      <w:pPr>
        <w:numPr>
          <w:ilvl w:val="0"/>
          <w:numId w:val="8"/>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oświadcza, że dysponuje odpowiednimi środkami finansowymi umożliwiającymi wykonanie przedmiotu umowy. </w:t>
      </w:r>
    </w:p>
    <w:p w:rsidR="003204AA" w:rsidRPr="007B27B6" w:rsidRDefault="003204AA" w:rsidP="003204AA">
      <w:pPr>
        <w:spacing w:after="0"/>
        <w:ind w:left="431" w:right="46" w:firstLine="0"/>
        <w:rPr>
          <w:rFonts w:ascii="Times New Roman" w:hAnsi="Times New Roman" w:cs="Times New Roman"/>
          <w:sz w:val="24"/>
          <w:szCs w:val="24"/>
        </w:rPr>
      </w:pPr>
    </w:p>
    <w:p w:rsidR="002B02BA" w:rsidRPr="007B27B6" w:rsidRDefault="004704AD" w:rsidP="0038306B">
      <w:pPr>
        <w:spacing w:after="0" w:line="259" w:lineRule="auto"/>
        <w:ind w:left="187" w:right="139"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7</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9E0D67" w:rsidRPr="007B27B6" w:rsidRDefault="003204AA" w:rsidP="009E0D67">
      <w:pPr>
        <w:numPr>
          <w:ilvl w:val="0"/>
          <w:numId w:val="9"/>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Protokół odbioru końcowego stanowić będzie podstawę ostatecznego rozliczenia wykonanego przedmiotu umowy.</w:t>
      </w:r>
      <w:r w:rsidR="009E0D67" w:rsidRPr="007B27B6">
        <w:rPr>
          <w:rFonts w:ascii="Times New Roman" w:hAnsi="Times New Roman" w:cs="Times New Roman"/>
          <w:sz w:val="24"/>
          <w:szCs w:val="24"/>
        </w:rPr>
        <w:t xml:space="preserve"> Protokół odbioru częściowego stanowić będzie podstawę częściowego rozliczenia wykonanego przedmiotu umowy.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Strony ustalają, że obowiązywać będą następujące odbiory robót: </w:t>
      </w:r>
    </w:p>
    <w:p w:rsidR="00E23835" w:rsidRPr="007B27B6" w:rsidRDefault="009E0D67" w:rsidP="003204AA">
      <w:pPr>
        <w:numPr>
          <w:ilvl w:val="1"/>
          <w:numId w:val="9"/>
        </w:numPr>
        <w:spacing w:after="0"/>
        <w:ind w:left="431" w:right="2086" w:firstLine="0"/>
        <w:rPr>
          <w:rFonts w:ascii="Times New Roman" w:hAnsi="Times New Roman" w:cs="Times New Roman"/>
          <w:sz w:val="24"/>
          <w:szCs w:val="24"/>
        </w:rPr>
      </w:pPr>
      <w:r w:rsidRPr="007B27B6">
        <w:rPr>
          <w:rFonts w:ascii="Times New Roman" w:hAnsi="Times New Roman" w:cs="Times New Roman"/>
          <w:sz w:val="24"/>
          <w:szCs w:val="24"/>
        </w:rPr>
        <w:t>odbiory częściowe;</w:t>
      </w:r>
    </w:p>
    <w:p w:rsidR="003204AA" w:rsidRPr="007B27B6" w:rsidRDefault="004704AD" w:rsidP="003204AA">
      <w:pPr>
        <w:numPr>
          <w:ilvl w:val="1"/>
          <w:numId w:val="9"/>
        </w:numPr>
        <w:spacing w:after="0"/>
        <w:ind w:left="431" w:right="2086" w:firstLine="0"/>
        <w:rPr>
          <w:rFonts w:ascii="Times New Roman" w:hAnsi="Times New Roman" w:cs="Times New Roman"/>
          <w:sz w:val="24"/>
          <w:szCs w:val="24"/>
        </w:rPr>
      </w:pPr>
      <w:r w:rsidRPr="007B27B6">
        <w:rPr>
          <w:rFonts w:ascii="Times New Roman" w:hAnsi="Times New Roman" w:cs="Times New Roman"/>
          <w:sz w:val="24"/>
          <w:szCs w:val="24"/>
        </w:rPr>
        <w:t>odbiór końcowy</w:t>
      </w:r>
      <w:r w:rsidR="003204AA" w:rsidRPr="007B27B6">
        <w:rPr>
          <w:rFonts w:ascii="Times New Roman" w:hAnsi="Times New Roman" w:cs="Times New Roman"/>
          <w:sz w:val="24"/>
          <w:szCs w:val="24"/>
        </w:rPr>
        <w:t>;</w:t>
      </w:r>
    </w:p>
    <w:p w:rsidR="002B02BA" w:rsidRPr="007B27B6" w:rsidRDefault="004704AD" w:rsidP="003204AA">
      <w:pPr>
        <w:numPr>
          <w:ilvl w:val="1"/>
          <w:numId w:val="9"/>
        </w:numPr>
        <w:spacing w:after="0"/>
        <w:ind w:left="431" w:right="2086" w:firstLine="0"/>
        <w:rPr>
          <w:rFonts w:ascii="Times New Roman" w:hAnsi="Times New Roman" w:cs="Times New Roman"/>
          <w:sz w:val="24"/>
          <w:szCs w:val="24"/>
        </w:rPr>
      </w:pPr>
      <w:r w:rsidRPr="007B27B6">
        <w:rPr>
          <w:rFonts w:ascii="Times New Roman" w:hAnsi="Times New Roman" w:cs="Times New Roman"/>
          <w:sz w:val="24"/>
          <w:szCs w:val="24"/>
        </w:rPr>
        <w:t xml:space="preserve">odbiór pogwarancyjny.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Odbiór robót zanik</w:t>
      </w:r>
      <w:r w:rsidR="007D3242" w:rsidRPr="007B27B6">
        <w:rPr>
          <w:rFonts w:ascii="Times New Roman" w:hAnsi="Times New Roman" w:cs="Times New Roman"/>
          <w:sz w:val="24"/>
          <w:szCs w:val="24"/>
        </w:rPr>
        <w:t>ających i ulegających zakryciu</w:t>
      </w:r>
      <w:r w:rsidRPr="007B27B6">
        <w:rPr>
          <w:rFonts w:ascii="Times New Roman" w:hAnsi="Times New Roman" w:cs="Times New Roman"/>
          <w:sz w:val="24"/>
          <w:szCs w:val="24"/>
        </w:rPr>
        <w:t xml:space="preserve"> dokonywany będzie przez Inspektora Nadzoru i winien nastąpić w terminie nie dłuższym niż 3 dni po ich zgłoszeniu do odbioru przez Kierownika </w:t>
      </w:r>
      <w:r w:rsidR="003204AA" w:rsidRPr="007B27B6">
        <w:rPr>
          <w:rFonts w:ascii="Times New Roman" w:hAnsi="Times New Roman" w:cs="Times New Roman"/>
          <w:sz w:val="24"/>
          <w:szCs w:val="24"/>
        </w:rPr>
        <w:t>B</w:t>
      </w:r>
      <w:r w:rsidRPr="007B27B6">
        <w:rPr>
          <w:rFonts w:ascii="Times New Roman" w:hAnsi="Times New Roman" w:cs="Times New Roman"/>
          <w:sz w:val="24"/>
          <w:szCs w:val="24"/>
        </w:rPr>
        <w:t>udo</w:t>
      </w:r>
      <w:r w:rsidR="003204AA" w:rsidRPr="007B27B6">
        <w:rPr>
          <w:rFonts w:ascii="Times New Roman" w:hAnsi="Times New Roman" w:cs="Times New Roman"/>
          <w:sz w:val="24"/>
          <w:szCs w:val="24"/>
        </w:rPr>
        <w:t>wy wpisem do dziennika budowy z </w:t>
      </w:r>
      <w:r w:rsidRPr="007B27B6">
        <w:rPr>
          <w:rFonts w:ascii="Times New Roman" w:hAnsi="Times New Roman" w:cs="Times New Roman"/>
          <w:sz w:val="24"/>
          <w:szCs w:val="24"/>
        </w:rPr>
        <w:t>jednoczesnym powiadomieniem Inspektora Nadzoru. Dla dokonania odbioru częściowego Wykonawca przedłoży niezbędne dokumenty, a w szczególności wykaz wykonanych robót, świadectwa jakości, certyfikaty, świadectwa wykonanych prób i atesty, dotyczące odbieranego elementu robót. Przedstawiony wykaz wykonanych robó</w:t>
      </w:r>
      <w:r w:rsidR="00156A03" w:rsidRPr="007B27B6">
        <w:rPr>
          <w:rFonts w:ascii="Times New Roman" w:hAnsi="Times New Roman" w:cs="Times New Roman"/>
          <w:sz w:val="24"/>
          <w:szCs w:val="24"/>
        </w:rPr>
        <w:t>t musi być zaakceptowany przez I</w:t>
      </w:r>
      <w:r w:rsidRPr="007B27B6">
        <w:rPr>
          <w:rFonts w:ascii="Times New Roman" w:hAnsi="Times New Roman" w:cs="Times New Roman"/>
          <w:sz w:val="24"/>
          <w:szCs w:val="24"/>
        </w:rPr>
        <w:t xml:space="preserve">nspektora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Inspektor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ma prawo do skorygowania przedstawionego wykazu na podstawie obmiaru rzeczywiście wykonanych i odebranych robót.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Odbiór </w:t>
      </w:r>
      <w:r w:rsidR="004E7FE5" w:rsidRPr="007B27B6">
        <w:rPr>
          <w:rFonts w:ascii="Times New Roman" w:hAnsi="Times New Roman" w:cs="Times New Roman"/>
          <w:sz w:val="24"/>
          <w:szCs w:val="24"/>
        </w:rPr>
        <w:t xml:space="preserve">częściowy i </w:t>
      </w:r>
      <w:r w:rsidRPr="007B27B6">
        <w:rPr>
          <w:rFonts w:ascii="Times New Roman" w:hAnsi="Times New Roman" w:cs="Times New Roman"/>
          <w:sz w:val="24"/>
          <w:szCs w:val="24"/>
        </w:rPr>
        <w:t xml:space="preserve">końcowy przeprowadza Zamawiający w ciągu </w:t>
      </w:r>
      <w:r w:rsidR="004E7FE5" w:rsidRPr="007B27B6">
        <w:rPr>
          <w:rFonts w:ascii="Times New Roman" w:hAnsi="Times New Roman" w:cs="Times New Roman"/>
          <w:sz w:val="24"/>
          <w:szCs w:val="24"/>
        </w:rPr>
        <w:t>14</w:t>
      </w:r>
      <w:r w:rsidRPr="007B27B6">
        <w:rPr>
          <w:rFonts w:ascii="Times New Roman" w:hAnsi="Times New Roman" w:cs="Times New Roman"/>
          <w:sz w:val="24"/>
          <w:szCs w:val="24"/>
        </w:rPr>
        <w:t xml:space="preserve"> dni, licząc od daty zgłoszenia przez Wykonawcę gotowości do odbioru całości robót. </w:t>
      </w:r>
    </w:p>
    <w:p w:rsidR="002B02BA" w:rsidRPr="007B27B6" w:rsidRDefault="009E0D67"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W odbiorze częściowym i odbiorze </w:t>
      </w:r>
      <w:r w:rsidR="004704AD" w:rsidRPr="007B27B6">
        <w:rPr>
          <w:rFonts w:ascii="Times New Roman" w:hAnsi="Times New Roman" w:cs="Times New Roman"/>
          <w:sz w:val="24"/>
          <w:szCs w:val="24"/>
        </w:rPr>
        <w:t>końcowym uczestniczą przedstawiciele Zamawiającego i Wykonawcy</w:t>
      </w:r>
      <w:r w:rsidR="003204AA" w:rsidRPr="007B27B6">
        <w:rPr>
          <w:rFonts w:ascii="Times New Roman" w:hAnsi="Times New Roman" w:cs="Times New Roman"/>
          <w:sz w:val="24"/>
          <w:szCs w:val="24"/>
        </w:rPr>
        <w:t>,</w:t>
      </w:r>
      <w:r w:rsidR="004704AD" w:rsidRPr="007B27B6">
        <w:rPr>
          <w:rFonts w:ascii="Times New Roman" w:hAnsi="Times New Roman" w:cs="Times New Roman"/>
          <w:sz w:val="24"/>
          <w:szCs w:val="24"/>
        </w:rPr>
        <w:t xml:space="preserve"> w tym Inspektor Nadzoru i Kierownik Budowy. O terminie odbioru Zamawiający zobowiązany jest zawiadomić Wykonawcę co najmniej 2 dni przed dniem rozpoczęcia czynności odbioru.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 dniu odbioru końcowego, Wykonawca przedłoży Inspektorowi Na</w:t>
      </w:r>
      <w:r w:rsidR="003204AA" w:rsidRPr="007B27B6">
        <w:rPr>
          <w:rFonts w:ascii="Times New Roman" w:hAnsi="Times New Roman" w:cs="Times New Roman"/>
          <w:sz w:val="24"/>
          <w:szCs w:val="24"/>
        </w:rPr>
        <w:t>dzoru dokumentację powykonawczą</w:t>
      </w:r>
      <w:r w:rsidRPr="007B27B6">
        <w:rPr>
          <w:rFonts w:ascii="Times New Roman" w:hAnsi="Times New Roman" w:cs="Times New Roman"/>
          <w:sz w:val="24"/>
          <w:szCs w:val="24"/>
        </w:rPr>
        <w:t xml:space="preserve"> oraz wszystkie dokumenty pozwalające na ocenę prawidłowości wykonania przedmiotu odbioru wynikające z przepisów ustawy z dnia 7 lipca 1994 r. Prawo budowlane (Dz. U. z 201</w:t>
      </w:r>
      <w:r w:rsidR="000F35D9" w:rsidRPr="007B27B6">
        <w:rPr>
          <w:rFonts w:ascii="Times New Roman" w:hAnsi="Times New Roman" w:cs="Times New Roman"/>
          <w:sz w:val="24"/>
          <w:szCs w:val="24"/>
        </w:rPr>
        <w:t>9</w:t>
      </w:r>
      <w:r w:rsidRPr="007B27B6">
        <w:rPr>
          <w:rFonts w:ascii="Times New Roman" w:hAnsi="Times New Roman" w:cs="Times New Roman"/>
          <w:sz w:val="24"/>
          <w:szCs w:val="24"/>
        </w:rPr>
        <w:t xml:space="preserve">r. poz. </w:t>
      </w:r>
      <w:r w:rsidR="000F35D9" w:rsidRPr="007B27B6">
        <w:rPr>
          <w:rFonts w:ascii="Times New Roman" w:hAnsi="Times New Roman" w:cs="Times New Roman"/>
          <w:sz w:val="24"/>
          <w:szCs w:val="24"/>
        </w:rPr>
        <w:t>1186</w:t>
      </w:r>
      <w:r w:rsidRPr="007B27B6">
        <w:rPr>
          <w:rFonts w:ascii="Times New Roman" w:hAnsi="Times New Roman" w:cs="Times New Roman"/>
          <w:sz w:val="24"/>
          <w:szCs w:val="24"/>
        </w:rPr>
        <w:t xml:space="preserve"> z późn. zm.), a w szczególności:  </w:t>
      </w:r>
    </w:p>
    <w:p w:rsidR="002B02BA" w:rsidRPr="007B27B6" w:rsidRDefault="004704AD"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t>dziennik budowy</w:t>
      </w:r>
      <w:r w:rsidR="003204AA"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3204AA"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t>protokoły odbiorów częściowych;</w:t>
      </w:r>
      <w:r w:rsidR="004704AD" w:rsidRPr="007B27B6">
        <w:rPr>
          <w:rFonts w:ascii="Times New Roman" w:hAnsi="Times New Roman" w:cs="Times New Roman"/>
          <w:sz w:val="24"/>
          <w:szCs w:val="24"/>
        </w:rPr>
        <w:t xml:space="preserve"> </w:t>
      </w:r>
    </w:p>
    <w:p w:rsidR="002B02BA" w:rsidRPr="007B27B6" w:rsidRDefault="004704AD"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t>świadectwa jakości, wszelkie certyfikaty i atesty na zastosowane materiały</w:t>
      </w:r>
      <w:r w:rsidR="003204AA"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lastRenderedPageBreak/>
        <w:t>sprawozdanie techniczne (zakres i lokalizacja robót, wykaz zmian w stosunku do przedmiaru robót oraz formalna zgoda na wprowadzenie tych zmian, uwagi dotyczące warunków realizacji, termin rozpoczęcia i zakończenia robót)</w:t>
      </w:r>
      <w:r w:rsidR="003204AA"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t>inne dokumenty przewidziane w wymaganiach i specyfikacjach technicznych wykonania i odbioru robót oraz inne wymagane przez obowiązujące prawo dokumenty</w:t>
      </w:r>
      <w:r w:rsidR="003204AA"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1"/>
          <w:numId w:val="23"/>
        </w:numPr>
        <w:spacing w:after="0"/>
        <w:ind w:left="814" w:right="46"/>
        <w:rPr>
          <w:rFonts w:ascii="Times New Roman" w:hAnsi="Times New Roman" w:cs="Times New Roman"/>
          <w:sz w:val="24"/>
          <w:szCs w:val="24"/>
        </w:rPr>
      </w:pPr>
      <w:r w:rsidRPr="007B27B6">
        <w:rPr>
          <w:rFonts w:ascii="Times New Roman" w:hAnsi="Times New Roman" w:cs="Times New Roman"/>
          <w:sz w:val="24"/>
          <w:szCs w:val="24"/>
        </w:rPr>
        <w:t>kompletną geodezyjną inwentaryzację powykonawczą w formie papierowej</w:t>
      </w:r>
      <w:r w:rsidR="003204AA" w:rsidRPr="007B27B6">
        <w:rPr>
          <w:rFonts w:ascii="Times New Roman" w:hAnsi="Times New Roman" w:cs="Times New Roman"/>
          <w:sz w:val="24"/>
          <w:szCs w:val="24"/>
        </w:rPr>
        <w:t xml:space="preserve"> i </w:t>
      </w:r>
      <w:r w:rsidRPr="007B27B6">
        <w:rPr>
          <w:rFonts w:ascii="Times New Roman" w:hAnsi="Times New Roman" w:cs="Times New Roman"/>
          <w:sz w:val="24"/>
          <w:szCs w:val="24"/>
        </w:rPr>
        <w:t>elektronicznej w formacie *jpg i *</w:t>
      </w:r>
      <w:proofErr w:type="spellStart"/>
      <w:r w:rsidRPr="007B27B6">
        <w:rPr>
          <w:rFonts w:ascii="Times New Roman" w:hAnsi="Times New Roman" w:cs="Times New Roman"/>
          <w:sz w:val="24"/>
          <w:szCs w:val="24"/>
        </w:rPr>
        <w:t>dwg</w:t>
      </w:r>
      <w:proofErr w:type="spellEnd"/>
      <w:r w:rsidRPr="007B27B6">
        <w:rPr>
          <w:rFonts w:ascii="Times New Roman" w:hAnsi="Times New Roman" w:cs="Times New Roman"/>
          <w:sz w:val="24"/>
          <w:szCs w:val="24"/>
        </w:rPr>
        <w:t xml:space="preserve"> (CD/DVD) </w:t>
      </w:r>
    </w:p>
    <w:p w:rsidR="002B02BA" w:rsidRPr="007B27B6" w:rsidRDefault="003204AA" w:rsidP="003204AA">
      <w:pPr>
        <w:spacing w:after="0"/>
        <w:ind w:left="454" w:right="46" w:firstLine="0"/>
        <w:rPr>
          <w:rFonts w:ascii="Times New Roman" w:hAnsi="Times New Roman" w:cs="Times New Roman"/>
          <w:sz w:val="24"/>
          <w:szCs w:val="24"/>
        </w:rPr>
      </w:pPr>
      <w:r w:rsidRPr="007B27B6">
        <w:rPr>
          <w:rFonts w:ascii="Times New Roman" w:hAnsi="Times New Roman" w:cs="Times New Roman"/>
          <w:sz w:val="24"/>
          <w:szCs w:val="24"/>
        </w:rPr>
        <w:t>- k</w:t>
      </w:r>
      <w:r w:rsidR="004704AD" w:rsidRPr="007B27B6">
        <w:rPr>
          <w:rFonts w:ascii="Times New Roman" w:hAnsi="Times New Roman" w:cs="Times New Roman"/>
          <w:sz w:val="24"/>
          <w:szCs w:val="24"/>
        </w:rPr>
        <w:t xml:space="preserve">oszt sporządzenia tych dokumentów obciąża Wykonawcę.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Z czynności odbioru zostanie sporządzony protokół, który zawierać będzie wszystkie ustalenia i zalecenia poczynione w trakcie odbioru.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W przypadku stwierdzenia podczas odbioru końcowego robót usterek, w protokole o którym mowa w ust. 7</w:t>
      </w:r>
      <w:r w:rsidR="00977546" w:rsidRPr="007B27B6">
        <w:rPr>
          <w:rFonts w:ascii="Times New Roman" w:hAnsi="Times New Roman" w:cs="Times New Roman"/>
          <w:sz w:val="24"/>
          <w:szCs w:val="24"/>
        </w:rPr>
        <w:t xml:space="preserve">, </w:t>
      </w:r>
      <w:r w:rsidRPr="007B27B6">
        <w:rPr>
          <w:rFonts w:ascii="Times New Roman" w:hAnsi="Times New Roman" w:cs="Times New Roman"/>
          <w:sz w:val="24"/>
          <w:szCs w:val="24"/>
        </w:rPr>
        <w:t xml:space="preserve">Zamawiający wskaże Wykonawcy usterki do usunięcia oraz wyznaczy termin na ich usunięcie.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Po upływie terminu na usunięcie usterek, Zamawiający w terminie </w:t>
      </w:r>
      <w:r w:rsidR="009E0D67" w:rsidRPr="007B27B6">
        <w:rPr>
          <w:rFonts w:ascii="Times New Roman" w:hAnsi="Times New Roman" w:cs="Times New Roman"/>
          <w:sz w:val="24"/>
          <w:szCs w:val="24"/>
        </w:rPr>
        <w:t>14</w:t>
      </w:r>
      <w:r w:rsidRPr="007B27B6">
        <w:rPr>
          <w:rFonts w:ascii="Times New Roman" w:hAnsi="Times New Roman" w:cs="Times New Roman"/>
          <w:sz w:val="24"/>
          <w:szCs w:val="24"/>
        </w:rPr>
        <w:t xml:space="preserve"> dni dokona ich odbioru.</w:t>
      </w:r>
      <w:r w:rsidRPr="007B27B6">
        <w:rPr>
          <w:rFonts w:ascii="Times New Roman" w:hAnsi="Times New Roman" w:cs="Times New Roman"/>
          <w:color w:val="FF0000"/>
          <w:sz w:val="24"/>
          <w:szCs w:val="24"/>
        </w:rPr>
        <w:t xml:space="preserve">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Zamawiający uzna przedmiot umowy za wykonany po odbiorze przedmiotu umowy, stwierdzonym protokołem odbioru końcowego robót.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Jeżeli w toku czynności odbioru zostanie stwierdzone, że przedmiot odbioru nie osiągnął gotowości do odbioru z powodu nie zakończenia robó</w:t>
      </w:r>
      <w:r w:rsidR="009E05E8" w:rsidRPr="007B27B6">
        <w:rPr>
          <w:rFonts w:ascii="Times New Roman" w:hAnsi="Times New Roman" w:cs="Times New Roman"/>
          <w:sz w:val="24"/>
          <w:szCs w:val="24"/>
        </w:rPr>
        <w:t>t, Zamawiający odmówi odbioru z </w:t>
      </w:r>
      <w:r w:rsidRPr="007B27B6">
        <w:rPr>
          <w:rFonts w:ascii="Times New Roman" w:hAnsi="Times New Roman" w:cs="Times New Roman"/>
          <w:sz w:val="24"/>
          <w:szCs w:val="24"/>
        </w:rPr>
        <w:t xml:space="preserve">winy Wykonawcy. </w:t>
      </w:r>
    </w:p>
    <w:p w:rsidR="002B02BA" w:rsidRPr="007B27B6" w:rsidRDefault="004704AD" w:rsidP="003204AA">
      <w:pPr>
        <w:numPr>
          <w:ilvl w:val="0"/>
          <w:numId w:val="9"/>
        </w:numPr>
        <w:spacing w:after="0"/>
        <w:ind w:left="431" w:right="46" w:hanging="432"/>
        <w:rPr>
          <w:rFonts w:ascii="Times New Roman" w:hAnsi="Times New Roman" w:cs="Times New Roman"/>
          <w:sz w:val="24"/>
          <w:szCs w:val="24"/>
        </w:rPr>
      </w:pPr>
      <w:r w:rsidRPr="007B27B6">
        <w:rPr>
          <w:rFonts w:ascii="Times New Roman" w:hAnsi="Times New Roman" w:cs="Times New Roman"/>
          <w:sz w:val="24"/>
          <w:szCs w:val="24"/>
        </w:rPr>
        <w:t xml:space="preserve">Jeżeli w toku czynności odbioru końcowego przedmiotu umowy zostaną stwierdzone wady: </w:t>
      </w:r>
    </w:p>
    <w:p w:rsidR="00A1680A" w:rsidRPr="007B27B6" w:rsidRDefault="00A1680A" w:rsidP="0093638B">
      <w:pPr>
        <w:pStyle w:val="Akapitzlist"/>
        <w:numPr>
          <w:ilvl w:val="0"/>
          <w:numId w:val="24"/>
        </w:numPr>
        <w:ind w:left="889"/>
        <w:rPr>
          <w:rFonts w:ascii="Times New Roman" w:hAnsi="Times New Roman" w:cs="Times New Roman"/>
          <w:sz w:val="24"/>
          <w:szCs w:val="24"/>
        </w:rPr>
      </w:pPr>
      <w:r w:rsidRPr="007B27B6">
        <w:rPr>
          <w:rFonts w:ascii="Times New Roman" w:hAnsi="Times New Roman" w:cs="Times New Roman"/>
          <w:sz w:val="24"/>
          <w:szCs w:val="24"/>
        </w:rPr>
        <w:t xml:space="preserve">nadające się do usunięcia - Zamawiający zażąda usunięcia wad, wyznaczając odpowiedni termin; fakt usunięcia wad zostanie stwierdzony protokolarnie; </w:t>
      </w:r>
    </w:p>
    <w:p w:rsidR="00A1680A" w:rsidRPr="007B27B6" w:rsidRDefault="00A1680A" w:rsidP="0093638B">
      <w:pPr>
        <w:pStyle w:val="Akapitzlist"/>
        <w:numPr>
          <w:ilvl w:val="0"/>
          <w:numId w:val="24"/>
        </w:numPr>
        <w:spacing w:after="0"/>
        <w:ind w:left="889" w:right="46"/>
        <w:jc w:val="left"/>
        <w:rPr>
          <w:rFonts w:ascii="Times New Roman" w:hAnsi="Times New Roman" w:cs="Times New Roman"/>
          <w:sz w:val="24"/>
          <w:szCs w:val="24"/>
        </w:rPr>
      </w:pPr>
      <w:r w:rsidRPr="007B27B6">
        <w:rPr>
          <w:rFonts w:ascii="Times New Roman" w:hAnsi="Times New Roman" w:cs="Times New Roman"/>
          <w:sz w:val="24"/>
          <w:szCs w:val="24"/>
        </w:rPr>
        <w:t xml:space="preserve">nie nadające się do usunięcia, Zamawiający może: </w:t>
      </w:r>
    </w:p>
    <w:p w:rsidR="002B02BA" w:rsidRPr="007B27B6" w:rsidRDefault="00A1680A" w:rsidP="0093638B">
      <w:pPr>
        <w:pStyle w:val="Akapitzlist"/>
        <w:numPr>
          <w:ilvl w:val="0"/>
          <w:numId w:val="25"/>
        </w:numPr>
        <w:spacing w:after="0"/>
        <w:ind w:left="1342" w:right="46"/>
        <w:rPr>
          <w:rFonts w:ascii="Times New Roman" w:hAnsi="Times New Roman" w:cs="Times New Roman"/>
          <w:sz w:val="24"/>
          <w:szCs w:val="24"/>
        </w:rPr>
      </w:pPr>
      <w:r w:rsidRPr="007B27B6">
        <w:rPr>
          <w:rFonts w:ascii="Times New Roman" w:hAnsi="Times New Roman" w:cs="Times New Roman"/>
          <w:sz w:val="24"/>
          <w:szCs w:val="24"/>
        </w:rPr>
        <w:t xml:space="preserve">jeżeli wady umożliwiają użytkowanie przedmiotu umowy zgodnie z przeznaczeniem, </w:t>
      </w:r>
      <w:r w:rsidR="004704AD" w:rsidRPr="007B27B6">
        <w:rPr>
          <w:rFonts w:ascii="Times New Roman" w:hAnsi="Times New Roman" w:cs="Times New Roman"/>
          <w:sz w:val="24"/>
          <w:szCs w:val="24"/>
        </w:rPr>
        <w:t>obniżyć wynagrodzenie Wykonawcy odpowiednio do</w:t>
      </w:r>
      <w:r w:rsidRPr="007B27B6">
        <w:rPr>
          <w:rFonts w:ascii="Times New Roman" w:hAnsi="Times New Roman" w:cs="Times New Roman"/>
          <w:sz w:val="24"/>
          <w:szCs w:val="24"/>
        </w:rPr>
        <w:t xml:space="preserve"> utraconej wartości użytkowej i </w:t>
      </w:r>
      <w:r w:rsidR="00AF1177" w:rsidRPr="007B27B6">
        <w:rPr>
          <w:rFonts w:ascii="Times New Roman" w:hAnsi="Times New Roman" w:cs="Times New Roman"/>
          <w:sz w:val="24"/>
          <w:szCs w:val="24"/>
        </w:rPr>
        <w:t>technicznej przedmiotu umowy;</w:t>
      </w:r>
      <w:r w:rsidR="004704AD"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5"/>
        </w:numPr>
        <w:spacing w:after="0" w:line="243" w:lineRule="auto"/>
        <w:ind w:left="1342" w:right="46"/>
        <w:rPr>
          <w:rFonts w:ascii="Times New Roman" w:hAnsi="Times New Roman" w:cs="Times New Roman"/>
          <w:sz w:val="24"/>
          <w:szCs w:val="24"/>
        </w:rPr>
      </w:pPr>
      <w:r w:rsidRPr="007B27B6">
        <w:rPr>
          <w:rFonts w:ascii="Times New Roman" w:hAnsi="Times New Roman" w:cs="Times New Roman"/>
          <w:sz w:val="24"/>
          <w:szCs w:val="24"/>
        </w:rPr>
        <w:t xml:space="preserve">jeżeli </w:t>
      </w:r>
      <w:r w:rsidR="00A1680A" w:rsidRPr="007B27B6">
        <w:rPr>
          <w:rFonts w:ascii="Times New Roman" w:hAnsi="Times New Roman" w:cs="Times New Roman"/>
          <w:sz w:val="24"/>
          <w:szCs w:val="24"/>
        </w:rPr>
        <w:t>w</w:t>
      </w:r>
      <w:r w:rsidRPr="007B27B6">
        <w:rPr>
          <w:rFonts w:ascii="Times New Roman" w:hAnsi="Times New Roman" w:cs="Times New Roman"/>
          <w:sz w:val="24"/>
          <w:szCs w:val="24"/>
        </w:rPr>
        <w:t xml:space="preserve">ady uniemożliwiają użytkowanie przedmiotu umowy </w:t>
      </w:r>
      <w:r w:rsidR="00A1680A" w:rsidRPr="007B27B6">
        <w:rPr>
          <w:rFonts w:ascii="Times New Roman" w:hAnsi="Times New Roman" w:cs="Times New Roman"/>
          <w:sz w:val="24"/>
          <w:szCs w:val="24"/>
        </w:rPr>
        <w:t>zgodnie z </w:t>
      </w:r>
      <w:r w:rsidRPr="007B27B6">
        <w:rPr>
          <w:rFonts w:ascii="Times New Roman" w:hAnsi="Times New Roman" w:cs="Times New Roman"/>
          <w:sz w:val="24"/>
          <w:szCs w:val="24"/>
        </w:rPr>
        <w:t xml:space="preserve">przeznaczeniem Zamawiający może zażądać rozebrania elementów przedmiotu umowy z wadami na koszt i ryzyko Wykonawcy oraz zażądać ponownego wykonania przedmiotu umowy bez dodatkowego wynagrodzenia lub odstąpić od umowy. </w:t>
      </w:r>
    </w:p>
    <w:p w:rsidR="009E05E8" w:rsidRPr="007B27B6" w:rsidRDefault="009E05E8" w:rsidP="0038306B">
      <w:pPr>
        <w:spacing w:after="0"/>
        <w:ind w:left="4522" w:right="43" w:hanging="10"/>
        <w:rPr>
          <w:rFonts w:ascii="Times New Roman" w:hAnsi="Times New Roman" w:cs="Times New Roman"/>
          <w:b/>
          <w:sz w:val="24"/>
          <w:szCs w:val="24"/>
        </w:rPr>
      </w:pPr>
    </w:p>
    <w:p w:rsidR="002B02BA" w:rsidRPr="007B27B6" w:rsidRDefault="004704AD" w:rsidP="0038306B">
      <w:pPr>
        <w:spacing w:after="0"/>
        <w:ind w:left="4522" w:right="43" w:hanging="10"/>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8</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6"/>
        </w:numPr>
        <w:spacing w:after="0" w:line="250" w:lineRule="auto"/>
        <w:ind w:left="360"/>
        <w:jc w:val="left"/>
        <w:rPr>
          <w:rFonts w:ascii="Times New Roman" w:hAnsi="Times New Roman" w:cs="Times New Roman"/>
          <w:sz w:val="24"/>
          <w:szCs w:val="24"/>
        </w:rPr>
      </w:pPr>
      <w:r w:rsidRPr="007B27B6">
        <w:rPr>
          <w:rFonts w:ascii="Times New Roman" w:hAnsi="Times New Roman" w:cs="Times New Roman"/>
          <w:sz w:val="24"/>
          <w:szCs w:val="24"/>
        </w:rPr>
        <w:t xml:space="preserve">Wykonawca </w:t>
      </w:r>
      <w:r w:rsidR="00A1680A" w:rsidRPr="007B27B6">
        <w:rPr>
          <w:rFonts w:ascii="Times New Roman" w:hAnsi="Times New Roman" w:cs="Times New Roman"/>
          <w:sz w:val="24"/>
          <w:szCs w:val="24"/>
        </w:rPr>
        <w:t>n</w:t>
      </w:r>
      <w:r w:rsidRPr="007B27B6">
        <w:rPr>
          <w:rFonts w:ascii="Times New Roman" w:hAnsi="Times New Roman" w:cs="Times New Roman"/>
          <w:sz w:val="24"/>
          <w:szCs w:val="24"/>
        </w:rPr>
        <w:t>a swój koszt ustanawia Kierownika Budowy w osobie</w:t>
      </w:r>
      <w:r w:rsidR="00A1680A" w:rsidRPr="007B27B6">
        <w:rPr>
          <w:rFonts w:ascii="Times New Roman" w:hAnsi="Times New Roman" w:cs="Times New Roman"/>
          <w:sz w:val="24"/>
          <w:szCs w:val="24"/>
        </w:rPr>
        <w:t xml:space="preserve"> </w:t>
      </w:r>
      <w:r w:rsidRPr="007B27B6">
        <w:rPr>
          <w:rFonts w:ascii="Times New Roman" w:hAnsi="Times New Roman" w:cs="Times New Roman"/>
          <w:sz w:val="24"/>
          <w:szCs w:val="24"/>
        </w:rPr>
        <w:t>......................</w:t>
      </w:r>
      <w:r w:rsidR="000D5092"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r w:rsidR="00A1680A" w:rsidRPr="007B27B6">
        <w:rPr>
          <w:rFonts w:ascii="Times New Roman" w:hAnsi="Times New Roman" w:cs="Times New Roman"/>
          <w:sz w:val="24"/>
          <w:szCs w:val="24"/>
        </w:rPr>
        <w:t>Nr </w:t>
      </w:r>
      <w:r w:rsidRPr="007B27B6">
        <w:rPr>
          <w:rFonts w:ascii="Times New Roman" w:hAnsi="Times New Roman" w:cs="Times New Roman"/>
          <w:sz w:val="24"/>
          <w:szCs w:val="24"/>
        </w:rPr>
        <w:t xml:space="preserve">uprawnień budowlanych </w:t>
      </w:r>
      <w:r w:rsidR="00A1680A" w:rsidRPr="007B27B6">
        <w:rPr>
          <w:rFonts w:ascii="Times New Roman" w:hAnsi="Times New Roman" w:cs="Times New Roman"/>
          <w:sz w:val="24"/>
          <w:szCs w:val="24"/>
        </w:rPr>
        <w:t>…..</w:t>
      </w:r>
      <w:r w:rsidRPr="007B27B6">
        <w:rPr>
          <w:rFonts w:ascii="Times New Roman" w:hAnsi="Times New Roman" w:cs="Times New Roman"/>
          <w:sz w:val="24"/>
          <w:szCs w:val="24"/>
        </w:rPr>
        <w:t xml:space="preserve">……, tel. kontaktowy ………………………………. </w:t>
      </w:r>
    </w:p>
    <w:p w:rsidR="002B02BA" w:rsidRPr="007B27B6" w:rsidRDefault="004704AD" w:rsidP="009E05E8">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Obowiązki Kierownika Budowy określono w ustawie z dnia 7 lipca 1994</w:t>
      </w:r>
      <w:r w:rsidR="009E05E8" w:rsidRPr="007B27B6">
        <w:rPr>
          <w:rFonts w:ascii="Times New Roman" w:hAnsi="Times New Roman" w:cs="Times New Roman"/>
          <w:sz w:val="24"/>
          <w:szCs w:val="24"/>
        </w:rPr>
        <w:t xml:space="preserve"> </w:t>
      </w:r>
      <w:r w:rsidRPr="007B27B6">
        <w:rPr>
          <w:rFonts w:ascii="Times New Roman" w:hAnsi="Times New Roman" w:cs="Times New Roman"/>
          <w:sz w:val="24"/>
          <w:szCs w:val="24"/>
        </w:rPr>
        <w:t>r. Prawo budowlane</w:t>
      </w:r>
      <w:r w:rsidR="009E05E8" w:rsidRPr="007B27B6">
        <w:rPr>
          <w:rFonts w:ascii="Times New Roman" w:hAnsi="Times New Roman" w:cs="Times New Roman"/>
          <w:sz w:val="24"/>
          <w:szCs w:val="24"/>
        </w:rPr>
        <w:t xml:space="preserve"> (Dz.U. 2019 poz. 1186 z późn. zm.)</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Kierownik budowy oraz kierownicy robót są zobowiązani uczestniczyć w naradach koordynacyjnych. </w:t>
      </w:r>
    </w:p>
    <w:p w:rsidR="002B02BA" w:rsidRPr="007B27B6" w:rsidRDefault="004704AD" w:rsidP="0093638B">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 dniu przekazania placu budowy Wykonawca dostarczy oświadczenie </w:t>
      </w:r>
      <w:r w:rsidR="00A1680A" w:rsidRPr="007B27B6">
        <w:rPr>
          <w:rFonts w:ascii="Times New Roman" w:hAnsi="Times New Roman" w:cs="Times New Roman"/>
          <w:sz w:val="24"/>
          <w:szCs w:val="24"/>
        </w:rPr>
        <w:t>Kierownika B</w:t>
      </w:r>
      <w:r w:rsidRPr="007B27B6">
        <w:rPr>
          <w:rFonts w:ascii="Times New Roman" w:hAnsi="Times New Roman" w:cs="Times New Roman"/>
          <w:sz w:val="24"/>
          <w:szCs w:val="24"/>
        </w:rPr>
        <w:t xml:space="preserve">udowy, o podjęciu obowiązków kierownika budowy. </w:t>
      </w:r>
    </w:p>
    <w:p w:rsidR="002B02BA" w:rsidRPr="007B27B6" w:rsidRDefault="004704AD" w:rsidP="0093638B">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Wykonawca ma prawo z własnej inicjatywy dokonać zmiany kierownika budowy za zgodą Zamawiającego.  </w:t>
      </w:r>
    </w:p>
    <w:p w:rsidR="002B02BA" w:rsidRPr="007B27B6" w:rsidRDefault="004704AD" w:rsidP="0093638B">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Zamawiający może zażądać każdorazowo od Wykonawcy zmiany </w:t>
      </w:r>
      <w:r w:rsidR="00A1680A" w:rsidRPr="007B27B6">
        <w:rPr>
          <w:rFonts w:ascii="Times New Roman" w:hAnsi="Times New Roman" w:cs="Times New Roman"/>
          <w:sz w:val="24"/>
          <w:szCs w:val="24"/>
        </w:rPr>
        <w:t>K</w:t>
      </w:r>
      <w:r w:rsidRPr="007B27B6">
        <w:rPr>
          <w:rFonts w:ascii="Times New Roman" w:hAnsi="Times New Roman" w:cs="Times New Roman"/>
          <w:sz w:val="24"/>
          <w:szCs w:val="24"/>
        </w:rPr>
        <w:t xml:space="preserve">ierownika </w:t>
      </w:r>
      <w:r w:rsidR="00A1680A" w:rsidRPr="007B27B6">
        <w:rPr>
          <w:rFonts w:ascii="Times New Roman" w:hAnsi="Times New Roman" w:cs="Times New Roman"/>
          <w:sz w:val="24"/>
          <w:szCs w:val="24"/>
        </w:rPr>
        <w:t>B</w:t>
      </w:r>
      <w:r w:rsidRPr="007B27B6">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rsidR="002B02BA" w:rsidRPr="007B27B6" w:rsidRDefault="004704AD" w:rsidP="0093638B">
      <w:pPr>
        <w:pStyle w:val="Akapitzlist"/>
        <w:numPr>
          <w:ilvl w:val="0"/>
          <w:numId w:val="26"/>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Zamawiający wskaże Inspektora Nadzoru wpisem do dziennika budowy.  </w:t>
      </w:r>
    </w:p>
    <w:p w:rsidR="00A1680A" w:rsidRPr="007B27B6" w:rsidRDefault="00A1680A" w:rsidP="0038306B">
      <w:pPr>
        <w:spacing w:after="0" w:line="259" w:lineRule="auto"/>
        <w:ind w:left="187" w:right="139" w:hanging="10"/>
        <w:jc w:val="center"/>
        <w:rPr>
          <w:rFonts w:ascii="Times New Roman" w:hAnsi="Times New Roman" w:cs="Times New Roman"/>
          <w:b/>
          <w:sz w:val="24"/>
          <w:szCs w:val="24"/>
        </w:rPr>
      </w:pPr>
    </w:p>
    <w:p w:rsidR="002B02BA" w:rsidRPr="007B27B6" w:rsidRDefault="004704AD" w:rsidP="0038306B">
      <w:pPr>
        <w:spacing w:after="0" w:line="259" w:lineRule="auto"/>
        <w:ind w:left="187" w:right="139"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9</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7B27B6">
        <w:rPr>
          <w:rFonts w:ascii="Times New Roman" w:hAnsi="Times New Roman" w:cs="Times New Roman"/>
          <w:sz w:val="24"/>
          <w:szCs w:val="24"/>
        </w:rPr>
        <w:t>C</w:t>
      </w:r>
      <w:r w:rsidRPr="007B27B6">
        <w:rPr>
          <w:rFonts w:ascii="Times New Roman" w:hAnsi="Times New Roman" w:cs="Times New Roman"/>
          <w:sz w:val="24"/>
          <w:szCs w:val="24"/>
        </w:rPr>
        <w:t xml:space="preserve">ywilnym.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Na roboty budowlane będące przedmiotem niniejszej umowy Wykonawca udziela Zamawiającemu gwarancji jakości, na okres </w:t>
      </w:r>
      <w:r w:rsidR="007D3242" w:rsidRPr="007B27B6">
        <w:rPr>
          <w:rFonts w:ascii="Times New Roman" w:hAnsi="Times New Roman" w:cs="Times New Roman"/>
          <w:sz w:val="24"/>
          <w:szCs w:val="24"/>
        </w:rPr>
        <w:t>………….</w:t>
      </w:r>
      <w:r w:rsidRPr="007B27B6">
        <w:rPr>
          <w:rFonts w:ascii="Times New Roman" w:hAnsi="Times New Roman" w:cs="Times New Roman"/>
          <w:sz w:val="24"/>
          <w:szCs w:val="24"/>
        </w:rPr>
        <w:t xml:space="preserve"> licząc od dnia podpisania bez zastrzeżeń protokołu odbioru końcowego robót.  </w:t>
      </w:r>
    </w:p>
    <w:p w:rsidR="002B02BA" w:rsidRPr="007B27B6" w:rsidRDefault="004704AD" w:rsidP="001C0D00">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Wykonawca jest zobowiązany dostarczyć Zamawiającemu niezbędny dokument gwarancyjny zgodny z załącznikiem nr </w:t>
      </w:r>
      <w:r w:rsidR="001C0D00" w:rsidRPr="007B27B6">
        <w:rPr>
          <w:rFonts w:ascii="Times New Roman" w:hAnsi="Times New Roman" w:cs="Times New Roman"/>
          <w:sz w:val="24"/>
          <w:szCs w:val="24"/>
        </w:rPr>
        <w:t>6</w:t>
      </w:r>
      <w:r w:rsidRPr="007B27B6">
        <w:rPr>
          <w:rFonts w:ascii="Times New Roman" w:hAnsi="Times New Roman" w:cs="Times New Roman"/>
          <w:sz w:val="24"/>
          <w:szCs w:val="24"/>
        </w:rPr>
        <w:t xml:space="preserve"> do umowy w dacie odbioru końcowego.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Wykonawca zobowiązuje się do usunięcia zgłaszanych na piśmie przez Zamawiającego wad w terminach, wyznaczonych przez Zamawiającego.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Niedotrzymanie przez Wykonawcę wyznaczonego terminu będzie zakwalifikowane jako odmowa usunięcia wad.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W przypadku odmowy usunięcia wad przez Wykon</w:t>
      </w:r>
      <w:r w:rsidR="00867E38" w:rsidRPr="007B27B6">
        <w:rPr>
          <w:rFonts w:ascii="Times New Roman" w:hAnsi="Times New Roman" w:cs="Times New Roman"/>
          <w:sz w:val="24"/>
          <w:szCs w:val="24"/>
        </w:rPr>
        <w:t>awcę lub nie wywiązywanie się z </w:t>
      </w:r>
      <w:r w:rsidRPr="007B27B6">
        <w:rPr>
          <w:rFonts w:ascii="Times New Roman" w:hAnsi="Times New Roman" w:cs="Times New Roman"/>
          <w:sz w:val="24"/>
          <w:szCs w:val="24"/>
        </w:rPr>
        <w:t xml:space="preserve">terminów, o których mowa w ust. </w:t>
      </w:r>
      <w:r w:rsidR="00A6759C" w:rsidRPr="007B27B6">
        <w:rPr>
          <w:rFonts w:ascii="Times New Roman" w:hAnsi="Times New Roman" w:cs="Times New Roman"/>
          <w:sz w:val="24"/>
          <w:szCs w:val="24"/>
        </w:rPr>
        <w:t>4</w:t>
      </w:r>
      <w:r w:rsidRPr="007B27B6">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Na okoliczność usunięcia wad lub usterek spisuje się protokół z</w:t>
      </w:r>
      <w:r w:rsidR="00867E38" w:rsidRPr="007B27B6">
        <w:rPr>
          <w:rFonts w:ascii="Times New Roman" w:hAnsi="Times New Roman" w:cs="Times New Roman"/>
          <w:sz w:val="24"/>
          <w:szCs w:val="24"/>
        </w:rPr>
        <w:t xml:space="preserve"> udziałem Wykonawcy i </w:t>
      </w:r>
      <w:r w:rsidRPr="007B27B6">
        <w:rPr>
          <w:rFonts w:ascii="Times New Roman" w:hAnsi="Times New Roman" w:cs="Times New Roman"/>
          <w:sz w:val="24"/>
          <w:szCs w:val="24"/>
        </w:rPr>
        <w:t xml:space="preserve">Zamawiającego.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Stwierdzenie usunięcia wad powinno nastąpić nie później niż w ciągu 3 dni od daty zawiadomienia Zamawiającego przez Wykonawcę o dokonaniu naprawy.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W razie stwierdzenia przez Zamawiającego wad, okres gwarancji zostanie</w:t>
      </w:r>
      <w:r w:rsidR="00867E38" w:rsidRPr="007B27B6">
        <w:rPr>
          <w:rFonts w:ascii="Times New Roman" w:hAnsi="Times New Roman" w:cs="Times New Roman"/>
          <w:sz w:val="24"/>
          <w:szCs w:val="24"/>
        </w:rPr>
        <w:t xml:space="preserve"> wydłużony o </w:t>
      </w:r>
      <w:r w:rsidRPr="007B27B6">
        <w:rPr>
          <w:rFonts w:ascii="Times New Roman" w:hAnsi="Times New Roman" w:cs="Times New Roman"/>
          <w:sz w:val="24"/>
          <w:szCs w:val="24"/>
        </w:rPr>
        <w:t xml:space="preserve">okres pomiędzy datą zawiadomienia Wykonawcy o stwierdzeniu wad lub usterek, a datą ich usunięcia.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Zamawiający będzie dokonywał w okresie gwarancji </w:t>
      </w:r>
      <w:r w:rsidR="00867E38" w:rsidRPr="007B27B6">
        <w:rPr>
          <w:rFonts w:ascii="Times New Roman" w:hAnsi="Times New Roman" w:cs="Times New Roman"/>
          <w:sz w:val="24"/>
          <w:szCs w:val="24"/>
        </w:rPr>
        <w:t>przeglądów z tytułu gwarancji z </w:t>
      </w:r>
      <w:r w:rsidRPr="007B27B6">
        <w:rPr>
          <w:rFonts w:ascii="Times New Roman" w:hAnsi="Times New Roman" w:cs="Times New Roman"/>
          <w:sz w:val="24"/>
          <w:szCs w:val="24"/>
        </w:rPr>
        <w:t xml:space="preserve">udziałem Wykonawcy nie rzadziej niż raz w roku, a także w miarę potrzeby.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Zamawiający przed upływem okresu rękojmi wyznaczy termin przeglądu gwarancyjnego, zawiadamiając o terminie Wykonawcę i Inspektora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Odbiór pogwarancyjny odbędzie się na wniosek Zamawiającego. Termin odbioru Zamawiający zobowiązany jest wyznaczyć na 30 dni p</w:t>
      </w:r>
      <w:r w:rsidR="00867E38" w:rsidRPr="007B27B6">
        <w:rPr>
          <w:rFonts w:ascii="Times New Roman" w:hAnsi="Times New Roman" w:cs="Times New Roman"/>
          <w:sz w:val="24"/>
          <w:szCs w:val="24"/>
        </w:rPr>
        <w:t>rzed upływem okresu gwarancji i </w:t>
      </w:r>
      <w:r w:rsidRPr="007B27B6">
        <w:rPr>
          <w:rFonts w:ascii="Times New Roman" w:hAnsi="Times New Roman" w:cs="Times New Roman"/>
          <w:sz w:val="24"/>
          <w:szCs w:val="24"/>
        </w:rPr>
        <w:t>zawiadomić o nim Wykonawcę co najmniej 7 dni przed wyznaczon</w:t>
      </w:r>
      <w:r w:rsidR="008D2C42" w:rsidRPr="007B27B6">
        <w:rPr>
          <w:rFonts w:ascii="Times New Roman" w:hAnsi="Times New Roman" w:cs="Times New Roman"/>
          <w:sz w:val="24"/>
          <w:szCs w:val="24"/>
        </w:rPr>
        <w:t>ą</w:t>
      </w:r>
      <w:r w:rsidRPr="007B27B6">
        <w:rPr>
          <w:rFonts w:ascii="Times New Roman" w:hAnsi="Times New Roman" w:cs="Times New Roman"/>
          <w:sz w:val="24"/>
          <w:szCs w:val="24"/>
        </w:rPr>
        <w:t xml:space="preserve"> datą odbioru. Protokół odbioru sporządza Zamawiający i doręcza go Wykonawcy w dniu dokonania odbioru. W przypadku stwierdzenia wad lub usterek Wykonawca zobowiązuje się do usunięcia tych wad lub usterek w terminie 14 dni od daty </w:t>
      </w:r>
      <w:r w:rsidR="00867E38" w:rsidRPr="007B27B6">
        <w:rPr>
          <w:rFonts w:ascii="Times New Roman" w:hAnsi="Times New Roman" w:cs="Times New Roman"/>
          <w:sz w:val="24"/>
          <w:szCs w:val="24"/>
        </w:rPr>
        <w:t>przeglądu. Koszty naprawy wad i </w:t>
      </w:r>
      <w:r w:rsidRPr="007B27B6">
        <w:rPr>
          <w:rFonts w:ascii="Times New Roman" w:hAnsi="Times New Roman" w:cs="Times New Roman"/>
          <w:sz w:val="24"/>
          <w:szCs w:val="24"/>
        </w:rPr>
        <w:t xml:space="preserve">usterek ujawnionych przy odbiorze i spisanych w protokole ponosi Wykonawca.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Po usunięciu wszystkich stwierdzonych usterek, Zamawiający podpisze protokół odbioru pogwarancyjnego. </w:t>
      </w:r>
    </w:p>
    <w:p w:rsidR="002B02BA" w:rsidRPr="007B27B6" w:rsidRDefault="004704AD" w:rsidP="0093638B">
      <w:pPr>
        <w:numPr>
          <w:ilvl w:val="0"/>
          <w:numId w:val="10"/>
        </w:numPr>
        <w:spacing w:after="0"/>
        <w:ind w:left="427" w:right="46" w:hanging="427"/>
        <w:rPr>
          <w:rFonts w:ascii="Times New Roman" w:hAnsi="Times New Roman" w:cs="Times New Roman"/>
          <w:sz w:val="24"/>
          <w:szCs w:val="24"/>
        </w:rPr>
      </w:pPr>
      <w:r w:rsidRPr="007B27B6">
        <w:rPr>
          <w:rFonts w:ascii="Times New Roman" w:hAnsi="Times New Roman" w:cs="Times New Roman"/>
          <w:sz w:val="24"/>
          <w:szCs w:val="24"/>
        </w:rPr>
        <w:t xml:space="preserve">Udzielone rękojmia i gwarancja nie naruszają prawa Zamawiającego do dochodzenia roszczeń o naprawienie szkody na zasadach określonych w Kodeksie cywilnym. </w:t>
      </w:r>
    </w:p>
    <w:p w:rsidR="002B02BA" w:rsidRPr="007B27B6" w:rsidRDefault="004704AD" w:rsidP="0038306B">
      <w:pPr>
        <w:spacing w:after="0" w:line="259" w:lineRule="auto"/>
        <w:ind w:left="137"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98"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10</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16417B">
      <w:pPr>
        <w:spacing w:after="0" w:line="259" w:lineRule="auto"/>
        <w:ind w:left="-62" w:firstLine="0"/>
        <w:jc w:val="center"/>
        <w:rPr>
          <w:rFonts w:ascii="Times New Roman" w:hAnsi="Times New Roman" w:cs="Times New Roman"/>
          <w:sz w:val="24"/>
          <w:szCs w:val="24"/>
        </w:rPr>
      </w:pPr>
      <w:r w:rsidRPr="007B27B6">
        <w:rPr>
          <w:rFonts w:ascii="Times New Roman" w:hAnsi="Times New Roman" w:cs="Times New Roman"/>
          <w:b/>
          <w:i/>
          <w:sz w:val="24"/>
          <w:szCs w:val="24"/>
        </w:rPr>
        <w:t>(dotyczy Wykonawcy, który powierzy wykonanie części zamówienia, podwykonawcy)</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powierzy Podwykonawcom wykonanie następujących robót budowlanych stanowiących przedmiot umowy: ……………………………………………………….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w:t>
      </w:r>
      <w:r w:rsidRPr="007B27B6">
        <w:rPr>
          <w:rFonts w:ascii="Times New Roman" w:hAnsi="Times New Roman" w:cs="Times New Roman"/>
          <w:sz w:val="24"/>
          <w:szCs w:val="24"/>
        </w:rPr>
        <w:lastRenderedPageBreak/>
        <w:t xml:space="preserve">podwykonawca lub dalszy podwykonawca jest obowiązany dołączyć zgodę Wykonawcy na zawarcie umowy o podwykonawstwo o treści zgodnej z projektem umowy.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Zamawiający w terminie </w:t>
      </w:r>
      <w:r w:rsidR="004E7FE5" w:rsidRPr="007B27B6">
        <w:rPr>
          <w:rFonts w:ascii="Times New Roman" w:hAnsi="Times New Roman" w:cs="Times New Roman"/>
          <w:sz w:val="24"/>
          <w:szCs w:val="24"/>
        </w:rPr>
        <w:t>30</w:t>
      </w:r>
      <w:r w:rsidRPr="007B27B6">
        <w:rPr>
          <w:rFonts w:ascii="Times New Roman" w:hAnsi="Times New Roman" w:cs="Times New Roman"/>
          <w:sz w:val="24"/>
          <w:szCs w:val="24"/>
        </w:rPr>
        <w:t xml:space="preserve"> dni, od daty wpływu do Zamawiającego, zgłasza w formie pisemnej zastrzeżenia do projektu umowy o podwykonawstwo której przedmiotem są roboty budowlane.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Niezgłoszenie w formie pisemnej zastrzeżeń do</w:t>
      </w:r>
      <w:r w:rsidR="00B65614" w:rsidRPr="007B27B6">
        <w:rPr>
          <w:rFonts w:ascii="Times New Roman" w:hAnsi="Times New Roman" w:cs="Times New Roman"/>
          <w:sz w:val="24"/>
          <w:szCs w:val="24"/>
        </w:rPr>
        <w:t xml:space="preserve"> przedłożonego projektu umowy o </w:t>
      </w:r>
      <w:r w:rsidRPr="007B27B6">
        <w:rPr>
          <w:rFonts w:ascii="Times New Roman" w:hAnsi="Times New Roman" w:cs="Times New Roman"/>
          <w:sz w:val="24"/>
          <w:szCs w:val="24"/>
        </w:rPr>
        <w:t>podwykonawstwo, której przedmiotem są roboty bu</w:t>
      </w:r>
      <w:r w:rsidR="00B65614" w:rsidRPr="007B27B6">
        <w:rPr>
          <w:rFonts w:ascii="Times New Roman" w:hAnsi="Times New Roman" w:cs="Times New Roman"/>
          <w:sz w:val="24"/>
          <w:szCs w:val="24"/>
        </w:rPr>
        <w:t>dowlane, w terminie wskazanym w </w:t>
      </w:r>
      <w:r w:rsidRPr="007B27B6">
        <w:rPr>
          <w:rFonts w:ascii="Times New Roman" w:hAnsi="Times New Roman" w:cs="Times New Roman"/>
          <w:sz w:val="24"/>
          <w:szCs w:val="24"/>
        </w:rPr>
        <w:t xml:space="preserve">ust. 5, uważa się za akceptację projektu umowy przez Zamawiającego.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Wykonawca, podwykonawca lub dalszy podwykonawca zamówienia na roboty budowlane przedkłada Zamawiającemu poświadczoną (przez siebie) za zgodność z oryginałem kopię zawartej umowy o podwykonawstwo której przedmiotem są</w:t>
      </w:r>
      <w:r w:rsidR="00460178" w:rsidRPr="007B27B6">
        <w:rPr>
          <w:rFonts w:ascii="Times New Roman" w:hAnsi="Times New Roman" w:cs="Times New Roman"/>
          <w:sz w:val="24"/>
          <w:szCs w:val="24"/>
        </w:rPr>
        <w:t xml:space="preserve"> </w:t>
      </w:r>
      <w:r w:rsidR="00647CF1" w:rsidRPr="007B27B6">
        <w:rPr>
          <w:rFonts w:ascii="Times New Roman" w:hAnsi="Times New Roman" w:cs="Times New Roman"/>
          <w:sz w:val="24"/>
          <w:szCs w:val="24"/>
        </w:rPr>
        <w:t xml:space="preserve">roboty budowlane, </w:t>
      </w:r>
      <w:r w:rsidR="00460178" w:rsidRPr="007B27B6">
        <w:rPr>
          <w:rFonts w:ascii="Times New Roman" w:hAnsi="Times New Roman" w:cs="Times New Roman"/>
          <w:sz w:val="24"/>
          <w:szCs w:val="24"/>
        </w:rPr>
        <w:t>usługi lub dostawy</w:t>
      </w:r>
      <w:r w:rsidRPr="007B27B6">
        <w:rPr>
          <w:rFonts w:ascii="Times New Roman" w:hAnsi="Times New Roman" w:cs="Times New Roman"/>
          <w:sz w:val="24"/>
          <w:szCs w:val="24"/>
        </w:rPr>
        <w:t xml:space="preserve">, w terminie </w:t>
      </w:r>
      <w:r w:rsidR="00426884" w:rsidRPr="007B27B6">
        <w:rPr>
          <w:rFonts w:ascii="Times New Roman" w:hAnsi="Times New Roman" w:cs="Times New Roman"/>
          <w:sz w:val="24"/>
          <w:szCs w:val="24"/>
        </w:rPr>
        <w:t xml:space="preserve">7 </w:t>
      </w:r>
      <w:r w:rsidRPr="007B27B6">
        <w:rPr>
          <w:rFonts w:ascii="Times New Roman" w:hAnsi="Times New Roman" w:cs="Times New Roman"/>
          <w:sz w:val="24"/>
          <w:szCs w:val="24"/>
        </w:rPr>
        <w:t xml:space="preserve">dni od dnia jej zawarcia. </w:t>
      </w:r>
    </w:p>
    <w:p w:rsidR="00426884" w:rsidRPr="007B27B6" w:rsidRDefault="00426884" w:rsidP="00831FF9">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831FF9" w:rsidRPr="007B27B6">
        <w:rPr>
          <w:rFonts w:ascii="Times New Roman" w:hAnsi="Times New Roman" w:cs="Times New Roman"/>
          <w:sz w:val="24"/>
          <w:szCs w:val="24"/>
        </w:rPr>
        <w:t xml:space="preserve">zamówienia wskazanej w § 3 ust. 1 niniejszej Umowy. </w:t>
      </w:r>
    </w:p>
    <w:p w:rsidR="002B02BA" w:rsidRPr="007B27B6" w:rsidRDefault="004704AD" w:rsidP="00426884">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Postanowienia ust. 2 – </w:t>
      </w:r>
      <w:r w:rsidR="00831FF9" w:rsidRPr="007B27B6">
        <w:rPr>
          <w:rFonts w:ascii="Times New Roman" w:hAnsi="Times New Roman" w:cs="Times New Roman"/>
          <w:sz w:val="24"/>
          <w:szCs w:val="24"/>
        </w:rPr>
        <w:t>8</w:t>
      </w:r>
      <w:r w:rsidRPr="007B27B6">
        <w:rPr>
          <w:rFonts w:ascii="Times New Roman" w:hAnsi="Times New Roman" w:cs="Times New Roman"/>
          <w:sz w:val="24"/>
          <w:szCs w:val="24"/>
        </w:rPr>
        <w:t xml:space="preserve"> stosuje się o</w:t>
      </w:r>
      <w:r w:rsidR="0016417B" w:rsidRPr="007B27B6">
        <w:rPr>
          <w:rFonts w:ascii="Times New Roman" w:hAnsi="Times New Roman" w:cs="Times New Roman"/>
          <w:sz w:val="24"/>
          <w:szCs w:val="24"/>
        </w:rPr>
        <w:t>dpowiednio do zmian tej umowy o </w:t>
      </w:r>
      <w:r w:rsidRPr="007B27B6">
        <w:rPr>
          <w:rFonts w:ascii="Times New Roman" w:hAnsi="Times New Roman" w:cs="Times New Roman"/>
          <w:sz w:val="24"/>
          <w:szCs w:val="24"/>
        </w:rPr>
        <w:t xml:space="preserve">podwykonawstwo.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w:t>
      </w:r>
      <w:r w:rsidR="0016417B" w:rsidRPr="007B27B6">
        <w:rPr>
          <w:rFonts w:ascii="Times New Roman" w:hAnsi="Times New Roman" w:cs="Times New Roman"/>
          <w:sz w:val="24"/>
          <w:szCs w:val="24"/>
        </w:rPr>
        <w:t>zedłożoną Zamawiającemu umowę o </w:t>
      </w:r>
      <w:r w:rsidRPr="007B27B6">
        <w:rPr>
          <w:rFonts w:ascii="Times New Roman" w:hAnsi="Times New Roman" w:cs="Times New Roman"/>
          <w:sz w:val="24"/>
          <w:szCs w:val="24"/>
        </w:rPr>
        <w:t>podwykonawstwo, której przedmiotem są dostawy lub usługi, związane z realizacją niniejszego zamówienia, w przypadku uchylenia się od obowiązku zapłaty odpowiednio przez Wykonawcę, podwykonawcę lub dalszego podwykonawcę zamówienia na roboty budowlane. Do bezpośredniej zapłaty stosuje się przepis art. 143c ustawy z dnia 29 stycznia 2004 r. Prawo zamówień publicznych oraz p</w:t>
      </w:r>
      <w:r w:rsidR="00831FF9" w:rsidRPr="007B27B6">
        <w:rPr>
          <w:rFonts w:ascii="Times New Roman" w:hAnsi="Times New Roman" w:cs="Times New Roman"/>
          <w:sz w:val="24"/>
          <w:szCs w:val="24"/>
        </w:rPr>
        <w:t>ostanowienia niniejszej U</w:t>
      </w:r>
      <w:r w:rsidRPr="007B27B6">
        <w:rPr>
          <w:rFonts w:ascii="Times New Roman" w:hAnsi="Times New Roman" w:cs="Times New Roman"/>
          <w:sz w:val="24"/>
          <w:szCs w:val="24"/>
        </w:rPr>
        <w:t xml:space="preserve">mowy.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Zamawiający dokona bezpośredniej płatności na rzecz podwykonawcy lub dalszego podwykonawcy w terminie 14 dni od dnia pisemnego potwierdzenia podwykonawcy lub dalszemu podwykonawcy przez Zamawiającego uznania płatności bezpośredniej za uzasadnioną.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Odpowiedzialność Zamawiającego wobec podwykona</w:t>
      </w:r>
      <w:r w:rsidR="0016417B" w:rsidRPr="007B27B6">
        <w:rPr>
          <w:rFonts w:ascii="Times New Roman" w:hAnsi="Times New Roman" w:cs="Times New Roman"/>
          <w:sz w:val="24"/>
          <w:szCs w:val="24"/>
        </w:rPr>
        <w:t>wcy lub dalszego podwykonawcy z </w:t>
      </w:r>
      <w:r w:rsidRPr="007B27B6">
        <w:rPr>
          <w:rFonts w:ascii="Times New Roman" w:hAnsi="Times New Roman" w:cs="Times New Roman"/>
          <w:sz w:val="24"/>
          <w:szCs w:val="24"/>
        </w:rPr>
        <w:t>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w:t>
      </w:r>
      <w:r w:rsidR="0016417B" w:rsidRPr="007B27B6">
        <w:rPr>
          <w:rFonts w:ascii="Times New Roman" w:hAnsi="Times New Roman" w:cs="Times New Roman"/>
          <w:sz w:val="24"/>
          <w:szCs w:val="24"/>
        </w:rPr>
        <w:t>,</w:t>
      </w:r>
      <w:r w:rsidRPr="007B27B6">
        <w:rPr>
          <w:rFonts w:ascii="Times New Roman" w:hAnsi="Times New Roman" w:cs="Times New Roman"/>
          <w:sz w:val="24"/>
          <w:szCs w:val="24"/>
        </w:rPr>
        <w:t xml:space="preserve"> a cenami </w:t>
      </w:r>
      <w:r w:rsidRPr="007B27B6">
        <w:rPr>
          <w:rFonts w:ascii="Times New Roman" w:hAnsi="Times New Roman" w:cs="Times New Roman"/>
          <w:sz w:val="24"/>
          <w:szCs w:val="24"/>
        </w:rPr>
        <w:lastRenderedPageBreak/>
        <w:t xml:space="preserve">jednostkowymi określonymi </w:t>
      </w:r>
      <w:r w:rsidR="0016417B" w:rsidRPr="007B27B6">
        <w:rPr>
          <w:rFonts w:ascii="Times New Roman" w:hAnsi="Times New Roman" w:cs="Times New Roman"/>
          <w:sz w:val="24"/>
          <w:szCs w:val="24"/>
        </w:rPr>
        <w:t xml:space="preserve">niniejszą </w:t>
      </w:r>
      <w:r w:rsidRPr="007B27B6">
        <w:rPr>
          <w:rFonts w:ascii="Times New Roman" w:hAnsi="Times New Roman" w:cs="Times New Roman"/>
          <w:sz w:val="24"/>
          <w:szCs w:val="24"/>
        </w:rPr>
        <w:t>umową</w:t>
      </w:r>
      <w:r w:rsidR="0016417B" w:rsidRPr="007B27B6">
        <w:rPr>
          <w:rFonts w:ascii="Times New Roman" w:hAnsi="Times New Roman" w:cs="Times New Roman"/>
          <w:sz w:val="24"/>
          <w:szCs w:val="24"/>
        </w:rPr>
        <w:t>,</w:t>
      </w:r>
      <w:r w:rsidRPr="007B27B6">
        <w:rPr>
          <w:rFonts w:ascii="Times New Roman" w:hAnsi="Times New Roman" w:cs="Times New Roman"/>
          <w:sz w:val="24"/>
          <w:szCs w:val="24"/>
        </w:rPr>
        <w:t xml:space="preserve"> Zamawiający uzna i wypłaci podwykonawcy lub dalszemu podwykonawcy na podstawie wystawionej przez niego faktury lub rachunku wyłącznie kwotę należną na podstawie cen jednostkowych określonych </w:t>
      </w:r>
      <w:r w:rsidR="0016417B" w:rsidRPr="007B27B6">
        <w:rPr>
          <w:rFonts w:ascii="Times New Roman" w:hAnsi="Times New Roman" w:cs="Times New Roman"/>
          <w:sz w:val="24"/>
          <w:szCs w:val="24"/>
        </w:rPr>
        <w:t xml:space="preserve">niniejszą </w:t>
      </w:r>
      <w:r w:rsidRPr="007B27B6">
        <w:rPr>
          <w:rFonts w:ascii="Times New Roman" w:hAnsi="Times New Roman" w:cs="Times New Roman"/>
          <w:sz w:val="24"/>
          <w:szCs w:val="24"/>
        </w:rPr>
        <w:t xml:space="preserve">umową.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W przypadku, gdy podwykonawcy lub dalsi podwykonawcy, uprawnieni do uzyskania od Zamawiającego płatności bezpośrednich, nie wystawili</w:t>
      </w:r>
      <w:r w:rsidR="0016417B" w:rsidRPr="007B27B6">
        <w:rPr>
          <w:rFonts w:ascii="Times New Roman" w:hAnsi="Times New Roman" w:cs="Times New Roman"/>
          <w:sz w:val="24"/>
          <w:szCs w:val="24"/>
        </w:rPr>
        <w:t xml:space="preserve"> żadnych rachunków lub faktur w </w:t>
      </w:r>
      <w:r w:rsidRPr="007B27B6">
        <w:rPr>
          <w:rFonts w:ascii="Times New Roman" w:hAnsi="Times New Roman" w:cs="Times New Roman"/>
          <w:sz w:val="24"/>
          <w:szCs w:val="24"/>
        </w:rPr>
        <w:t xml:space="preserve">danym okresie rozliczeniowym, i Wykonawca załączy do wystawianego rachunku lub faktury oświadczenia podwykonawców i dalszych podwykonawców potwierdzające tę okoliczność, cała kwota wynikająca z faktury lub rachunku zostanie wypłacona przez Zamawiającego Wykonawcy.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t>
      </w:r>
    </w:p>
    <w:p w:rsidR="002B02BA" w:rsidRPr="007B27B6" w:rsidRDefault="004704AD" w:rsidP="0093638B">
      <w:pPr>
        <w:numPr>
          <w:ilvl w:val="0"/>
          <w:numId w:val="11"/>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831FF9" w:rsidRPr="007B27B6" w:rsidRDefault="00831FF9" w:rsidP="0038306B">
      <w:pPr>
        <w:spacing w:after="0" w:line="259" w:lineRule="auto"/>
        <w:ind w:left="187" w:right="142" w:hanging="10"/>
        <w:jc w:val="center"/>
        <w:rPr>
          <w:rFonts w:ascii="Times New Roman" w:hAnsi="Times New Roman" w:cs="Times New Roman"/>
          <w:b/>
          <w:sz w:val="24"/>
          <w:szCs w:val="24"/>
        </w:rPr>
      </w:pP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11</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 xml:space="preserve">Zamawiający oświadcza, że Wykonawca przed zawarciem umowy wniósł zabezpieczenie należytego wykonania umowy na zasadach określonych w przepisach ustawy Prawo zamówień publicznych na kwotę równą </w:t>
      </w:r>
      <w:r w:rsidR="001903A1">
        <w:rPr>
          <w:rFonts w:ascii="Times New Roman" w:hAnsi="Times New Roman" w:cs="Times New Roman"/>
          <w:sz w:val="24"/>
          <w:szCs w:val="24"/>
        </w:rPr>
        <w:t>5</w:t>
      </w:r>
      <w:r w:rsidRPr="007B27B6">
        <w:rPr>
          <w:rFonts w:ascii="Times New Roman" w:hAnsi="Times New Roman" w:cs="Times New Roman"/>
          <w:sz w:val="24"/>
          <w:szCs w:val="24"/>
        </w:rPr>
        <w:t xml:space="preserve">% ceny ofertowej brutto co stanowi kwotę: ………………………… zł (słownie złotych:  ………………………………………….).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 xml:space="preserve">Zabezpieczenie zostało wniesione w formie </w:t>
      </w:r>
      <w:r w:rsidR="00662B64" w:rsidRPr="007B27B6">
        <w:rPr>
          <w:rFonts w:ascii="Times New Roman" w:hAnsi="Times New Roman" w:cs="Times New Roman"/>
          <w:sz w:val="24"/>
          <w:szCs w:val="24"/>
        </w:rPr>
        <w:t>………………………………………………</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t>
      </w:r>
      <w:r w:rsidR="00A6759C" w:rsidRPr="007B27B6">
        <w:rPr>
          <w:rFonts w:ascii="Times New Roman" w:hAnsi="Times New Roman" w:cs="Times New Roman"/>
          <w:sz w:val="24"/>
          <w:szCs w:val="24"/>
        </w:rPr>
        <w:t>w szczególności</w:t>
      </w:r>
      <w:r w:rsidRPr="007B27B6">
        <w:rPr>
          <w:rFonts w:ascii="Times New Roman" w:hAnsi="Times New Roman" w:cs="Times New Roman"/>
          <w:sz w:val="24"/>
          <w:szCs w:val="24"/>
        </w:rPr>
        <w:t xml:space="preserve"> usunięcia wad</w:t>
      </w:r>
      <w:r w:rsidR="00A6759C" w:rsidRPr="007B27B6">
        <w:rPr>
          <w:rFonts w:ascii="Times New Roman" w:hAnsi="Times New Roman" w:cs="Times New Roman"/>
          <w:sz w:val="24"/>
          <w:szCs w:val="24"/>
        </w:rPr>
        <w:t xml:space="preserve"> oraz</w:t>
      </w:r>
      <w:r w:rsidRPr="007B27B6">
        <w:rPr>
          <w:rFonts w:ascii="Times New Roman" w:hAnsi="Times New Roman" w:cs="Times New Roman"/>
          <w:sz w:val="24"/>
          <w:szCs w:val="24"/>
        </w:rPr>
        <w:t xml:space="preserve"> roszczeń Zamawiającego wobec Wykonawcy o zapłatę kar umownych.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Kwota w wysokości …</w:t>
      </w:r>
      <w:r w:rsidR="00662B64" w:rsidRPr="007B27B6">
        <w:rPr>
          <w:rFonts w:ascii="Times New Roman" w:hAnsi="Times New Roman" w:cs="Times New Roman"/>
          <w:sz w:val="24"/>
          <w:szCs w:val="24"/>
        </w:rPr>
        <w:t>……..........</w:t>
      </w:r>
      <w:r w:rsidRPr="007B27B6">
        <w:rPr>
          <w:rFonts w:ascii="Times New Roman" w:hAnsi="Times New Roman" w:cs="Times New Roman"/>
          <w:sz w:val="24"/>
          <w:szCs w:val="24"/>
        </w:rPr>
        <w:t xml:space="preserve"> (słownie: …</w:t>
      </w:r>
      <w:r w:rsidR="00662B64" w:rsidRPr="007B27B6">
        <w:rPr>
          <w:rFonts w:ascii="Times New Roman" w:hAnsi="Times New Roman" w:cs="Times New Roman"/>
          <w:sz w:val="24"/>
          <w:szCs w:val="24"/>
        </w:rPr>
        <w:t>…………………………………..</w:t>
      </w:r>
      <w:r w:rsidRPr="007B27B6">
        <w:rPr>
          <w:rFonts w:ascii="Times New Roman" w:hAnsi="Times New Roman" w:cs="Times New Roman"/>
          <w:sz w:val="24"/>
          <w:szCs w:val="24"/>
        </w:rPr>
        <w:t>) zł stanowiąca 70% Zabezpieczenia należytego wykonania umowy, zostanie zwrócona w</w:t>
      </w:r>
      <w:r w:rsidR="004A3FEE" w:rsidRPr="007B27B6">
        <w:rPr>
          <w:rFonts w:ascii="Times New Roman" w:hAnsi="Times New Roman" w:cs="Times New Roman"/>
          <w:sz w:val="24"/>
          <w:szCs w:val="24"/>
        </w:rPr>
        <w:t> </w:t>
      </w:r>
      <w:r w:rsidRPr="007B27B6">
        <w:rPr>
          <w:rFonts w:ascii="Times New Roman" w:hAnsi="Times New Roman" w:cs="Times New Roman"/>
          <w:sz w:val="24"/>
          <w:szCs w:val="24"/>
        </w:rPr>
        <w:t xml:space="preserve">terminie 30 dni od dnia odbioru końcowego robót.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Kwota pozostawiona na zabezpieczenie roszczeń z tytułu rękojmi za wady fizyczne, wynosząca 30% wartości zabezpieczenia należytego wykonania umowy, tj. …</w:t>
      </w:r>
      <w:r w:rsidR="00662B64" w:rsidRPr="007B27B6">
        <w:rPr>
          <w:rFonts w:ascii="Times New Roman" w:hAnsi="Times New Roman" w:cs="Times New Roman"/>
          <w:sz w:val="24"/>
          <w:szCs w:val="24"/>
        </w:rPr>
        <w:t>………....</w:t>
      </w:r>
      <w:r w:rsidRPr="007B27B6">
        <w:rPr>
          <w:rFonts w:ascii="Times New Roman" w:hAnsi="Times New Roman" w:cs="Times New Roman"/>
          <w:sz w:val="24"/>
          <w:szCs w:val="24"/>
        </w:rPr>
        <w:t xml:space="preserve"> (słownie: …</w:t>
      </w:r>
      <w:r w:rsidR="00662B64" w:rsidRPr="007B27B6">
        <w:rPr>
          <w:rFonts w:ascii="Times New Roman" w:hAnsi="Times New Roman" w:cs="Times New Roman"/>
          <w:sz w:val="24"/>
          <w:szCs w:val="24"/>
        </w:rPr>
        <w:t>……</w:t>
      </w:r>
      <w:r w:rsidRPr="007B27B6">
        <w:rPr>
          <w:rFonts w:ascii="Times New Roman" w:hAnsi="Times New Roman" w:cs="Times New Roman"/>
          <w:sz w:val="24"/>
          <w:szCs w:val="24"/>
        </w:rPr>
        <w:t xml:space="preserve">) zł, zostanie zwrócona nie później niż w 15 dniu po upływie tego okresu. </w:t>
      </w:r>
    </w:p>
    <w:p w:rsidR="002B02BA" w:rsidRPr="007B27B6" w:rsidRDefault="004704AD" w:rsidP="0093638B">
      <w:pPr>
        <w:numPr>
          <w:ilvl w:val="0"/>
          <w:numId w:val="12"/>
        </w:numPr>
        <w:spacing w:after="0"/>
        <w:ind w:right="46" w:hanging="427"/>
        <w:rPr>
          <w:rFonts w:ascii="Times New Roman" w:hAnsi="Times New Roman" w:cs="Times New Roman"/>
          <w:sz w:val="24"/>
          <w:szCs w:val="24"/>
        </w:rPr>
      </w:pPr>
      <w:r w:rsidRPr="007B27B6">
        <w:rPr>
          <w:rFonts w:ascii="Times New Roman" w:hAnsi="Times New Roman" w:cs="Times New Roman"/>
          <w:sz w:val="24"/>
          <w:szCs w:val="24"/>
        </w:rPr>
        <w:t xml:space="preserve">W przypadku konieczności przedłużenia terminu realizacji zamówienia w stosunku do terminu przedstawionego w ofercie przetargowej, Wykonawca przed podpisaniem aneksu lub najpóźniej w dniu jego podpisywania, zobowiązany jest do przedłużenia terminu </w:t>
      </w:r>
      <w:r w:rsidRPr="007B27B6">
        <w:rPr>
          <w:rFonts w:ascii="Times New Roman" w:hAnsi="Times New Roman" w:cs="Times New Roman"/>
          <w:sz w:val="24"/>
          <w:szCs w:val="24"/>
        </w:rPr>
        <w:lastRenderedPageBreak/>
        <w:t xml:space="preserve">ważności wniesionego zabezpieczenia należytego wykonania umowy, albo jeśli nie jest to możliwe, do wniesienia nowego zabezpieczenia na okres wynikający z aneksu do umowy. </w:t>
      </w:r>
    </w:p>
    <w:p w:rsidR="002B02BA" w:rsidRPr="007B27B6" w:rsidRDefault="004704AD" w:rsidP="007E7D9D">
      <w:pPr>
        <w:spacing w:after="0" w:line="259"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12</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7"/>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Pr>
          <w:rFonts w:ascii="Times New Roman" w:hAnsi="Times New Roman" w:cs="Times New Roman"/>
          <w:sz w:val="24"/>
          <w:szCs w:val="24"/>
        </w:rPr>
        <w:t>na sumę nie mniejszą</w:t>
      </w:r>
      <w:bookmarkStart w:id="0" w:name="_GoBack"/>
      <w:bookmarkEnd w:id="0"/>
      <w:r w:rsidR="00AA7042">
        <w:rPr>
          <w:rFonts w:ascii="Times New Roman" w:hAnsi="Times New Roman" w:cs="Times New Roman"/>
          <w:sz w:val="24"/>
          <w:szCs w:val="24"/>
        </w:rPr>
        <w:t xml:space="preserve"> niż 500.000,00 zł </w:t>
      </w:r>
      <w:r w:rsidRPr="007B27B6">
        <w:rPr>
          <w:rFonts w:ascii="Times New Roman" w:hAnsi="Times New Roman" w:cs="Times New Roman"/>
          <w:sz w:val="24"/>
          <w:szCs w:val="24"/>
        </w:rPr>
        <w:t xml:space="preserve">zgodnej z przedmiotem umowy. </w:t>
      </w:r>
    </w:p>
    <w:p w:rsidR="002B02BA" w:rsidRPr="007B27B6" w:rsidRDefault="004704AD" w:rsidP="0093638B">
      <w:pPr>
        <w:numPr>
          <w:ilvl w:val="0"/>
          <w:numId w:val="27"/>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W przypadku konieczności kontynuacji ubezpieczenia zgodnie z ust. 1</w:t>
      </w:r>
      <w:r w:rsidR="004A3FEE" w:rsidRPr="007B27B6">
        <w:rPr>
          <w:rFonts w:ascii="Times New Roman" w:hAnsi="Times New Roman" w:cs="Times New Roman"/>
          <w:sz w:val="24"/>
          <w:szCs w:val="24"/>
        </w:rPr>
        <w:t>,</w:t>
      </w:r>
      <w:r w:rsidRPr="007B27B6">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27"/>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rsidR="007E7D9D" w:rsidRPr="007B27B6" w:rsidRDefault="007E7D9D" w:rsidP="0038306B">
      <w:pPr>
        <w:spacing w:after="0" w:line="259" w:lineRule="auto"/>
        <w:ind w:left="187" w:right="142" w:hanging="10"/>
        <w:jc w:val="center"/>
        <w:rPr>
          <w:rFonts w:ascii="Times New Roman" w:hAnsi="Times New Roman" w:cs="Times New Roman"/>
          <w:b/>
          <w:sz w:val="24"/>
          <w:szCs w:val="24"/>
        </w:rPr>
      </w:pP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13</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8"/>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7B27B6">
        <w:rPr>
          <w:rFonts w:ascii="Times New Roman" w:hAnsi="Times New Roman" w:cs="Times New Roman"/>
          <w:sz w:val="24"/>
          <w:szCs w:val="24"/>
        </w:rPr>
        <w:t> </w:t>
      </w:r>
      <w:r w:rsidRPr="007B27B6">
        <w:rPr>
          <w:rFonts w:ascii="Times New Roman" w:hAnsi="Times New Roman" w:cs="Times New Roman"/>
          <w:sz w:val="24"/>
          <w:szCs w:val="24"/>
        </w:rPr>
        <w:t xml:space="preserve">prowadzonymi robotami, w tym także ruchem pojazdów mechanicznych.  </w:t>
      </w:r>
    </w:p>
    <w:p w:rsidR="002B02BA" w:rsidRPr="007B27B6" w:rsidRDefault="004704AD" w:rsidP="0093638B">
      <w:pPr>
        <w:pStyle w:val="Akapitzlist"/>
        <w:numPr>
          <w:ilvl w:val="0"/>
          <w:numId w:val="28"/>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rsidR="007E7D9D" w:rsidRPr="007B27B6" w:rsidRDefault="007E7D9D" w:rsidP="007E7D9D">
      <w:pPr>
        <w:spacing w:after="0"/>
        <w:ind w:left="463" w:right="46" w:firstLine="0"/>
        <w:rPr>
          <w:rFonts w:ascii="Times New Roman" w:hAnsi="Times New Roman" w:cs="Times New Roman"/>
          <w:sz w:val="24"/>
          <w:szCs w:val="24"/>
        </w:rPr>
      </w:pP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14</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29"/>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rsidR="002B02BA" w:rsidRPr="007B27B6" w:rsidRDefault="004704AD" w:rsidP="0093638B">
      <w:pPr>
        <w:pStyle w:val="Akapitzlist"/>
        <w:numPr>
          <w:ilvl w:val="0"/>
          <w:numId w:val="29"/>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rsidR="002B02BA" w:rsidRPr="007B27B6" w:rsidRDefault="004704AD" w:rsidP="0093638B">
      <w:pPr>
        <w:pStyle w:val="Akapitzlist"/>
        <w:numPr>
          <w:ilvl w:val="0"/>
          <w:numId w:val="29"/>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Wykonawca nie</w:t>
      </w:r>
      <w:r w:rsidR="00156A03" w:rsidRPr="007B27B6">
        <w:rPr>
          <w:rFonts w:ascii="Times New Roman" w:hAnsi="Times New Roman" w:cs="Times New Roman"/>
          <w:sz w:val="24"/>
          <w:szCs w:val="24"/>
        </w:rPr>
        <w:t>zwłocznie powiadomi Inspektora N</w:t>
      </w:r>
      <w:r w:rsidRPr="007B27B6">
        <w:rPr>
          <w:rFonts w:ascii="Times New Roman" w:hAnsi="Times New Roman" w:cs="Times New Roman"/>
          <w:sz w:val="24"/>
          <w:szCs w:val="24"/>
        </w:rPr>
        <w:t>adzoru oraz właściwy organ państwowy o znaleziskach</w:t>
      </w:r>
      <w:r w:rsidR="00156A03" w:rsidRPr="007B27B6">
        <w:rPr>
          <w:rFonts w:ascii="Times New Roman" w:hAnsi="Times New Roman" w:cs="Times New Roman"/>
          <w:sz w:val="24"/>
          <w:szCs w:val="24"/>
        </w:rPr>
        <w:t xml:space="preserve"> i wykona polecenia Inspektora N</w:t>
      </w:r>
      <w:r w:rsidRPr="007B27B6">
        <w:rPr>
          <w:rFonts w:ascii="Times New Roman" w:hAnsi="Times New Roman" w:cs="Times New Roman"/>
          <w:sz w:val="24"/>
          <w:szCs w:val="24"/>
        </w:rPr>
        <w:t xml:space="preserve">adzoru dotyczące właściwego zabezpieczenia miejsca znaleziska, obchodzenia się z nimi i dalszego trybu postępowania. </w:t>
      </w:r>
    </w:p>
    <w:p w:rsidR="007E7D9D" w:rsidRPr="007B27B6" w:rsidRDefault="007E7D9D" w:rsidP="007E7D9D">
      <w:pPr>
        <w:spacing w:after="0"/>
        <w:ind w:left="463" w:right="46" w:firstLine="0"/>
        <w:rPr>
          <w:rFonts w:ascii="Times New Roman" w:hAnsi="Times New Roman" w:cs="Times New Roman"/>
          <w:sz w:val="24"/>
          <w:szCs w:val="24"/>
        </w:rPr>
      </w:pP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15</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13"/>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Zmiana postanowień zawartej umowy </w:t>
      </w:r>
      <w:r w:rsidR="00662B64" w:rsidRPr="007B27B6">
        <w:rPr>
          <w:rFonts w:ascii="Times New Roman" w:hAnsi="Times New Roman" w:cs="Times New Roman"/>
          <w:sz w:val="24"/>
          <w:szCs w:val="24"/>
        </w:rPr>
        <w:t>wymaga dla swojej ważności zachowania formy pisemnej</w:t>
      </w:r>
      <w:r w:rsidRPr="007B27B6">
        <w:rPr>
          <w:rFonts w:ascii="Times New Roman" w:hAnsi="Times New Roman" w:cs="Times New Roman"/>
          <w:sz w:val="24"/>
          <w:szCs w:val="24"/>
        </w:rPr>
        <w:t xml:space="preserve">. </w:t>
      </w:r>
    </w:p>
    <w:p w:rsidR="002B02BA" w:rsidRPr="007B27B6" w:rsidRDefault="004704AD" w:rsidP="0093638B">
      <w:pPr>
        <w:numPr>
          <w:ilvl w:val="0"/>
          <w:numId w:val="13"/>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rsidR="002B02BA" w:rsidRPr="007B27B6" w:rsidRDefault="004704AD" w:rsidP="0093638B">
      <w:pPr>
        <w:pStyle w:val="Akapitzlist"/>
        <w:numPr>
          <w:ilvl w:val="0"/>
          <w:numId w:val="30"/>
        </w:numPr>
        <w:spacing w:after="0" w:line="240" w:lineRule="auto"/>
        <w:ind w:right="46"/>
        <w:rPr>
          <w:rFonts w:ascii="Times New Roman" w:hAnsi="Times New Roman" w:cs="Times New Roman"/>
          <w:sz w:val="24"/>
          <w:szCs w:val="24"/>
        </w:rPr>
      </w:pPr>
      <w:r w:rsidRPr="007B27B6">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rsidR="002B02BA" w:rsidRPr="007B27B6" w:rsidRDefault="004704AD" w:rsidP="0093638B">
      <w:pPr>
        <w:numPr>
          <w:ilvl w:val="4"/>
          <w:numId w:val="16"/>
        </w:numPr>
        <w:spacing w:after="0"/>
        <w:ind w:left="1020" w:right="46" w:hanging="283"/>
        <w:rPr>
          <w:rFonts w:ascii="Times New Roman" w:hAnsi="Times New Roman" w:cs="Times New Roman"/>
          <w:sz w:val="24"/>
          <w:szCs w:val="24"/>
        </w:rPr>
      </w:pPr>
      <w:r w:rsidRPr="007B27B6">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w:t>
      </w:r>
      <w:r w:rsidRPr="007B27B6">
        <w:rPr>
          <w:rFonts w:ascii="Times New Roman" w:hAnsi="Times New Roman" w:cs="Times New Roman"/>
          <w:sz w:val="24"/>
          <w:szCs w:val="24"/>
        </w:rPr>
        <w:lastRenderedPageBreak/>
        <w:t xml:space="preserve">okoliczności miały lub mogły mieć wpływ na dotrzymanie terminu zakończenia robót gdy opóźnienie we wspomnianym zakresie wyniesie ponad 14 dni,  </w:t>
      </w:r>
    </w:p>
    <w:p w:rsidR="002B02BA" w:rsidRPr="007B27B6" w:rsidRDefault="004704AD" w:rsidP="0093638B">
      <w:pPr>
        <w:numPr>
          <w:ilvl w:val="4"/>
          <w:numId w:val="16"/>
        </w:numPr>
        <w:spacing w:after="0"/>
        <w:ind w:left="1020" w:right="46" w:hanging="283"/>
        <w:rPr>
          <w:rFonts w:ascii="Times New Roman" w:hAnsi="Times New Roman" w:cs="Times New Roman"/>
          <w:sz w:val="24"/>
          <w:szCs w:val="24"/>
        </w:rPr>
      </w:pPr>
      <w:r w:rsidRPr="007B27B6">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rsidR="002B02BA" w:rsidRPr="007B27B6" w:rsidRDefault="004704AD" w:rsidP="0093638B">
      <w:pPr>
        <w:numPr>
          <w:ilvl w:val="4"/>
          <w:numId w:val="15"/>
        </w:numPr>
        <w:spacing w:after="0"/>
        <w:ind w:left="1360" w:right="46" w:hanging="283"/>
        <w:rPr>
          <w:rFonts w:ascii="Times New Roman" w:hAnsi="Times New Roman" w:cs="Times New Roman"/>
          <w:sz w:val="24"/>
          <w:szCs w:val="24"/>
        </w:rPr>
      </w:pPr>
      <w:r w:rsidRPr="007B27B6">
        <w:rPr>
          <w:rFonts w:ascii="Times New Roman" w:hAnsi="Times New Roman" w:cs="Times New Roman"/>
          <w:sz w:val="24"/>
          <w:szCs w:val="24"/>
        </w:rPr>
        <w:t xml:space="preserve">o charakterze niezależnym od stron, </w:t>
      </w:r>
    </w:p>
    <w:p w:rsidR="002B02BA" w:rsidRPr="007B27B6" w:rsidRDefault="004704AD" w:rsidP="0093638B">
      <w:pPr>
        <w:numPr>
          <w:ilvl w:val="4"/>
          <w:numId w:val="15"/>
        </w:numPr>
        <w:spacing w:after="0"/>
        <w:ind w:left="1360" w:right="46" w:hanging="283"/>
        <w:rPr>
          <w:rFonts w:ascii="Times New Roman" w:hAnsi="Times New Roman" w:cs="Times New Roman"/>
          <w:sz w:val="24"/>
          <w:szCs w:val="24"/>
        </w:rPr>
      </w:pPr>
      <w:r w:rsidRPr="007B27B6">
        <w:rPr>
          <w:rFonts w:ascii="Times New Roman" w:hAnsi="Times New Roman" w:cs="Times New Roman"/>
          <w:sz w:val="24"/>
          <w:szCs w:val="24"/>
        </w:rPr>
        <w:t xml:space="preserve">którego strony nie mogły przewidzieć przed zawarciem umowy, </w:t>
      </w:r>
    </w:p>
    <w:p w:rsidR="002B02BA" w:rsidRPr="007B27B6" w:rsidRDefault="004704AD" w:rsidP="0093638B">
      <w:pPr>
        <w:numPr>
          <w:ilvl w:val="4"/>
          <w:numId w:val="15"/>
        </w:numPr>
        <w:spacing w:after="0"/>
        <w:ind w:left="1360" w:right="46" w:hanging="283"/>
        <w:rPr>
          <w:rFonts w:ascii="Times New Roman" w:hAnsi="Times New Roman" w:cs="Times New Roman"/>
          <w:sz w:val="24"/>
          <w:szCs w:val="24"/>
        </w:rPr>
      </w:pPr>
      <w:r w:rsidRPr="007B27B6">
        <w:rPr>
          <w:rFonts w:ascii="Times New Roman" w:hAnsi="Times New Roman" w:cs="Times New Roman"/>
          <w:sz w:val="24"/>
          <w:szCs w:val="24"/>
        </w:rPr>
        <w:t xml:space="preserve">którego nie można uniknąć ani któremu strony nie mogły zapobiec przy zachowaniu należytej staranności, </w:t>
      </w:r>
    </w:p>
    <w:p w:rsidR="002B02BA" w:rsidRPr="007B27B6" w:rsidRDefault="004704AD" w:rsidP="0093638B">
      <w:pPr>
        <w:numPr>
          <w:ilvl w:val="4"/>
          <w:numId w:val="15"/>
        </w:numPr>
        <w:spacing w:after="0"/>
        <w:ind w:left="1360" w:right="46" w:hanging="283"/>
        <w:rPr>
          <w:rFonts w:ascii="Times New Roman" w:hAnsi="Times New Roman" w:cs="Times New Roman"/>
          <w:sz w:val="24"/>
          <w:szCs w:val="24"/>
        </w:rPr>
      </w:pPr>
      <w:r w:rsidRPr="007B27B6">
        <w:rPr>
          <w:rFonts w:ascii="Times New Roman" w:hAnsi="Times New Roman" w:cs="Times New Roman"/>
          <w:sz w:val="24"/>
          <w:szCs w:val="24"/>
        </w:rPr>
        <w:t xml:space="preserve">której nie można przypisać drugiej stronie; </w:t>
      </w:r>
    </w:p>
    <w:p w:rsidR="002B02BA" w:rsidRPr="007B27B6" w:rsidRDefault="00C467F4" w:rsidP="00C467F4">
      <w:pPr>
        <w:spacing w:after="0"/>
        <w:ind w:left="1059" w:right="46" w:firstLine="0"/>
        <w:rPr>
          <w:rFonts w:ascii="Times New Roman" w:hAnsi="Times New Roman" w:cs="Times New Roman"/>
          <w:sz w:val="24"/>
          <w:szCs w:val="24"/>
        </w:rPr>
      </w:pPr>
      <w:r w:rsidRPr="007B27B6">
        <w:rPr>
          <w:rFonts w:ascii="Times New Roman" w:hAnsi="Times New Roman" w:cs="Times New Roman"/>
          <w:sz w:val="24"/>
          <w:szCs w:val="24"/>
        </w:rPr>
        <w:t>z</w:t>
      </w:r>
      <w:r w:rsidR="004704AD" w:rsidRPr="007B27B6">
        <w:rPr>
          <w:rFonts w:ascii="Times New Roman" w:hAnsi="Times New Roman" w:cs="Times New Roman"/>
          <w:sz w:val="24"/>
          <w:szCs w:val="24"/>
        </w:rPr>
        <w:t>a siłę wyższą warunkującą zmianę terminu reali</w:t>
      </w:r>
      <w:r w:rsidRPr="007B27B6">
        <w:rPr>
          <w:rFonts w:ascii="Times New Roman" w:hAnsi="Times New Roman" w:cs="Times New Roman"/>
          <w:sz w:val="24"/>
          <w:szCs w:val="24"/>
        </w:rPr>
        <w:t>zacji umowy uważać się będzie w </w:t>
      </w:r>
      <w:r w:rsidR="004704AD" w:rsidRPr="007B27B6">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jeżeli wystąpi brak możliwości wykonywania robót z powodu nie dopuszczania do ich wykonywania przez uprawniony organ lub nakazania ich wstrzymania przez uprawniony organ, z przyczyn niezależnych od Wykonawcy,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gdy wystąpi konieczność wykonania robót zamiennych lub innych robót niezbędnych do wykonania przedmiotu Umowy ze wzglę</w:t>
      </w:r>
      <w:r w:rsidR="00C467F4" w:rsidRPr="007B27B6">
        <w:rPr>
          <w:rFonts w:ascii="Times New Roman" w:hAnsi="Times New Roman" w:cs="Times New Roman"/>
          <w:sz w:val="24"/>
          <w:szCs w:val="24"/>
        </w:rPr>
        <w:t>du na zasady wiedzy technicznej</w:t>
      </w:r>
      <w:r w:rsidRPr="007B27B6">
        <w:rPr>
          <w:rFonts w:ascii="Times New Roman" w:hAnsi="Times New Roman" w:cs="Times New Roman"/>
          <w:sz w:val="24"/>
          <w:szCs w:val="24"/>
        </w:rPr>
        <w:t xml:space="preserve"> oraz udzielenia zamówień dodatkowych i uzupełniających, które wstrzymują lub opóźniają realizację przedmiotu Umowy, wystąpie</w:t>
      </w:r>
      <w:r w:rsidR="00C467F4" w:rsidRPr="007B27B6">
        <w:rPr>
          <w:rFonts w:ascii="Times New Roman" w:hAnsi="Times New Roman" w:cs="Times New Roman"/>
          <w:sz w:val="24"/>
          <w:szCs w:val="24"/>
        </w:rPr>
        <w:t>nia niebezpieczeństwa kolizji z </w:t>
      </w:r>
      <w:r w:rsidRPr="007B27B6">
        <w:rPr>
          <w:rFonts w:ascii="Times New Roman" w:hAnsi="Times New Roman" w:cs="Times New Roman"/>
          <w:sz w:val="24"/>
          <w:szCs w:val="24"/>
        </w:rPr>
        <w:t>planowanymi lub równolegle prowadzonymi prz</w:t>
      </w:r>
      <w:r w:rsidR="00C467F4" w:rsidRPr="007B27B6">
        <w:rPr>
          <w:rFonts w:ascii="Times New Roman" w:hAnsi="Times New Roman" w:cs="Times New Roman"/>
          <w:sz w:val="24"/>
          <w:szCs w:val="24"/>
        </w:rPr>
        <w:t>ez inne podmioty inwestycjami w </w:t>
      </w:r>
      <w:r w:rsidRPr="007B27B6">
        <w:rPr>
          <w:rFonts w:ascii="Times New Roman" w:hAnsi="Times New Roman" w:cs="Times New Roman"/>
          <w:sz w:val="24"/>
          <w:szCs w:val="24"/>
        </w:rPr>
        <w:t xml:space="preserve">zakresie niezbędnym do uniknięcia lub usunięcia tych kolizji,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zmian w dokumentacji dot. przedmiotu umowy dokonanych na wniosek Zamawiającego,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wstrzymania (zawieszenia) realizacji przedmiotu umowy (w części w całości) na żądanie Zamawiającego z przyczyn niezależnych od Wykonawcy i obiektywnie uzasadnionych na okres trwający łącznie ponad 14 dni,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wystąpienia protestów mieszkańców uniemożliwiających realizację przedmiotu umowy w całości bądź w części,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stwierdzenie istnienia niezinwentaryzowanej lub błędnie zinwentaryzowanej infrastruktury podziemnej w postaci sieci czy instalacji, a także innych niezinwentaryzowanych bądź błędnie zinwentaryzowanych obiektów budowlanych skutkujących niemożnością zrealizowania przedmiotu umowy przy dotychczasowych założeniach technologicznych, </w:t>
      </w:r>
    </w:p>
    <w:p w:rsidR="002B02BA" w:rsidRPr="007B27B6" w:rsidRDefault="004704AD" w:rsidP="0093638B">
      <w:pPr>
        <w:numPr>
          <w:ilvl w:val="2"/>
          <w:numId w:val="13"/>
        </w:numPr>
        <w:spacing w:after="0"/>
        <w:ind w:left="1077" w:right="46" w:hanging="283"/>
        <w:rPr>
          <w:rFonts w:ascii="Times New Roman" w:hAnsi="Times New Roman" w:cs="Times New Roman"/>
          <w:sz w:val="24"/>
          <w:szCs w:val="24"/>
        </w:rPr>
      </w:pPr>
      <w:r w:rsidRPr="007B27B6">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przez okres dłuższy niż 14 dni. </w:t>
      </w:r>
    </w:p>
    <w:p w:rsidR="002B02BA" w:rsidRPr="007B27B6" w:rsidRDefault="00C467F4" w:rsidP="0093638B">
      <w:pPr>
        <w:pStyle w:val="Akapitzlist"/>
        <w:numPr>
          <w:ilvl w:val="0"/>
          <w:numId w:val="30"/>
        </w:numPr>
        <w:spacing w:after="0"/>
        <w:ind w:right="46"/>
        <w:rPr>
          <w:rFonts w:ascii="Times New Roman" w:hAnsi="Times New Roman" w:cs="Times New Roman"/>
          <w:sz w:val="24"/>
          <w:szCs w:val="24"/>
        </w:rPr>
      </w:pPr>
      <w:r w:rsidRPr="007B27B6">
        <w:rPr>
          <w:rFonts w:ascii="Times New Roman" w:hAnsi="Times New Roman" w:cs="Times New Roman"/>
          <w:sz w:val="24"/>
          <w:szCs w:val="24"/>
        </w:rPr>
        <w:t>z</w:t>
      </w:r>
      <w:r w:rsidR="004704AD" w:rsidRPr="007B27B6">
        <w:rPr>
          <w:rFonts w:ascii="Times New Roman" w:hAnsi="Times New Roman" w:cs="Times New Roman"/>
          <w:sz w:val="24"/>
          <w:szCs w:val="24"/>
        </w:rPr>
        <w:t xml:space="preserve">miany co do sposobu i warunków realizacji przedmiotu umowy w sytuacji: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7B27B6">
        <w:rPr>
          <w:rFonts w:ascii="Times New Roman" w:hAnsi="Times New Roman" w:cs="Times New Roman"/>
          <w:sz w:val="24"/>
          <w:szCs w:val="24"/>
        </w:rPr>
        <w:t>zane w </w:t>
      </w:r>
      <w:r w:rsidRPr="007B27B6">
        <w:rPr>
          <w:rFonts w:ascii="Times New Roman" w:hAnsi="Times New Roman" w:cs="Times New Roman"/>
          <w:sz w:val="24"/>
          <w:szCs w:val="24"/>
        </w:rPr>
        <w:t xml:space="preserve">specyfikacjach </w:t>
      </w:r>
      <w:r w:rsidRPr="007B27B6">
        <w:rPr>
          <w:rFonts w:ascii="Times New Roman" w:hAnsi="Times New Roman" w:cs="Times New Roman"/>
          <w:sz w:val="24"/>
          <w:szCs w:val="24"/>
        </w:rPr>
        <w:lastRenderedPageBreak/>
        <w:t xml:space="preserve">czy dokumentacji technicznej, w przypadku gdyby zastosowanie przewidzianych rozwiązań groziło niewykonaniem lub wadliwym wykonaniem przedmiotu umowy,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wystąpienia warunków terenowych odmiennych o</w:t>
      </w:r>
      <w:r w:rsidR="00221B34" w:rsidRPr="007B27B6">
        <w:rPr>
          <w:rFonts w:ascii="Times New Roman" w:hAnsi="Times New Roman" w:cs="Times New Roman"/>
          <w:sz w:val="24"/>
          <w:szCs w:val="24"/>
        </w:rPr>
        <w:t>d przyjętych w specyfikacjach i </w:t>
      </w:r>
      <w:r w:rsidRPr="007B27B6">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7B27B6">
        <w:rPr>
          <w:rFonts w:ascii="Times New Roman" w:hAnsi="Times New Roman" w:cs="Times New Roman"/>
          <w:sz w:val="24"/>
          <w:szCs w:val="24"/>
        </w:rPr>
        <w:t xml:space="preserve">zinwentaryzowanych bądź błędnie </w:t>
      </w:r>
      <w:r w:rsidRPr="007B27B6">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 xml:space="preserve">wystąpienia znalezisk archeologicznych bądź niewybuchów lub niewypałów, które mogą skutkować w świetle dotychczasowych założeń niewykonaniem lub nienależytym wykonaniem przedmiotu umowy,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7B27B6">
        <w:rPr>
          <w:rFonts w:ascii="Times New Roman" w:hAnsi="Times New Roman" w:cs="Times New Roman"/>
          <w:sz w:val="24"/>
          <w:szCs w:val="24"/>
        </w:rPr>
        <w:t>ieczność skoordynowania robót z W</w:t>
      </w:r>
      <w:r w:rsidRPr="007B27B6">
        <w:rPr>
          <w:rFonts w:ascii="Times New Roman" w:hAnsi="Times New Roman" w:cs="Times New Roman"/>
          <w:sz w:val="24"/>
          <w:szCs w:val="24"/>
        </w:rPr>
        <w:t xml:space="preserve">ykonawcą innych robót,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 xml:space="preserve">wystąpienia siły wyższej uniemożliwiającej wykonanie przedmiotu umowy zgodnie z jej postanowieniami, </w:t>
      </w:r>
    </w:p>
    <w:p w:rsidR="002B02BA" w:rsidRPr="007B27B6" w:rsidRDefault="004704AD" w:rsidP="0093638B">
      <w:pPr>
        <w:numPr>
          <w:ilvl w:val="3"/>
          <w:numId w:val="14"/>
        </w:numPr>
        <w:spacing w:after="0"/>
        <w:ind w:left="1054" w:right="46" w:hanging="317"/>
        <w:rPr>
          <w:rFonts w:ascii="Times New Roman" w:hAnsi="Times New Roman" w:cs="Times New Roman"/>
          <w:sz w:val="24"/>
          <w:szCs w:val="24"/>
        </w:rPr>
      </w:pPr>
      <w:r w:rsidRPr="007B27B6">
        <w:rPr>
          <w:rFonts w:ascii="Times New Roman" w:hAnsi="Times New Roman" w:cs="Times New Roman"/>
          <w:sz w:val="24"/>
          <w:szCs w:val="24"/>
        </w:rPr>
        <w:t>wprowadzenia rozwiązań zamiennych w stosunku do przewidzian</w:t>
      </w:r>
      <w:r w:rsidR="00C467F4" w:rsidRPr="007B27B6">
        <w:rPr>
          <w:rFonts w:ascii="Times New Roman" w:hAnsi="Times New Roman" w:cs="Times New Roman"/>
          <w:sz w:val="24"/>
          <w:szCs w:val="24"/>
        </w:rPr>
        <w:t>ych w </w:t>
      </w:r>
      <w:r w:rsidRPr="007B27B6">
        <w:rPr>
          <w:rFonts w:ascii="Times New Roman" w:hAnsi="Times New Roman" w:cs="Times New Roman"/>
          <w:sz w:val="24"/>
          <w:szCs w:val="24"/>
        </w:rPr>
        <w:t>dokumentacji projektowej, w granicach i na zasadach określonych ustawą Prawo budowlane, których konieczność dokonania wskazana zost</w:t>
      </w:r>
      <w:r w:rsidR="00156A03" w:rsidRPr="007B27B6">
        <w:rPr>
          <w:rFonts w:ascii="Times New Roman" w:hAnsi="Times New Roman" w:cs="Times New Roman"/>
          <w:sz w:val="24"/>
          <w:szCs w:val="24"/>
        </w:rPr>
        <w:t>ał</w:t>
      </w:r>
      <w:r w:rsidR="00C41439" w:rsidRPr="007B27B6">
        <w:rPr>
          <w:rFonts w:ascii="Times New Roman" w:hAnsi="Times New Roman" w:cs="Times New Roman"/>
          <w:sz w:val="24"/>
          <w:szCs w:val="24"/>
        </w:rPr>
        <w:t>a</w:t>
      </w:r>
      <w:r w:rsidR="00156A03" w:rsidRPr="007B27B6">
        <w:rPr>
          <w:rFonts w:ascii="Times New Roman" w:hAnsi="Times New Roman" w:cs="Times New Roman"/>
          <w:sz w:val="24"/>
          <w:szCs w:val="24"/>
        </w:rPr>
        <w:t xml:space="preserve"> przez </w:t>
      </w:r>
      <w:r w:rsidR="00C467F4" w:rsidRPr="007B27B6">
        <w:rPr>
          <w:rFonts w:ascii="Times New Roman" w:hAnsi="Times New Roman" w:cs="Times New Roman"/>
          <w:sz w:val="24"/>
          <w:szCs w:val="24"/>
        </w:rPr>
        <w:t>Kierownika B</w:t>
      </w:r>
      <w:r w:rsidR="00156A03" w:rsidRPr="007B27B6">
        <w:rPr>
          <w:rFonts w:ascii="Times New Roman" w:hAnsi="Times New Roman" w:cs="Times New Roman"/>
          <w:sz w:val="24"/>
          <w:szCs w:val="24"/>
        </w:rPr>
        <w:t>udowy lub Inspektora N</w:t>
      </w:r>
      <w:r w:rsidRPr="007B27B6">
        <w:rPr>
          <w:rFonts w:ascii="Times New Roman" w:hAnsi="Times New Roman" w:cs="Times New Roman"/>
          <w:sz w:val="24"/>
          <w:szCs w:val="24"/>
        </w:rPr>
        <w:t xml:space="preserve">adzoru </w:t>
      </w:r>
      <w:r w:rsidR="00C467F4" w:rsidRPr="007B27B6">
        <w:rPr>
          <w:rFonts w:ascii="Times New Roman" w:hAnsi="Times New Roman" w:cs="Times New Roman"/>
          <w:sz w:val="24"/>
          <w:szCs w:val="24"/>
        </w:rPr>
        <w:t>I</w:t>
      </w:r>
      <w:r w:rsidRPr="007B27B6">
        <w:rPr>
          <w:rFonts w:ascii="Times New Roman" w:hAnsi="Times New Roman" w:cs="Times New Roman"/>
          <w:sz w:val="24"/>
          <w:szCs w:val="24"/>
        </w:rPr>
        <w:t xml:space="preserve">nwestorskiego w trakcie realizacji przedmiotu umowy, nie powodujących istotnego odstępstwa od zatwierdzonej dokumentacji projektowej lub warunków pozwolenia na budowę – na wniosek Zamawiającego lub Wykonawcy, przy czym zmiana na wniosek Wnioskodawcy jest dopuszczalna pod warunkiem wyrażenia zgody przez Zamawiającego.  </w:t>
      </w:r>
    </w:p>
    <w:p w:rsidR="002B02BA" w:rsidRPr="007B27B6" w:rsidRDefault="00221B34" w:rsidP="0093638B">
      <w:pPr>
        <w:pStyle w:val="Akapitzlist"/>
        <w:numPr>
          <w:ilvl w:val="0"/>
          <w:numId w:val="30"/>
        </w:numPr>
        <w:spacing w:after="0"/>
        <w:ind w:right="46"/>
        <w:rPr>
          <w:rFonts w:ascii="Times New Roman" w:hAnsi="Times New Roman" w:cs="Times New Roman"/>
          <w:sz w:val="24"/>
          <w:szCs w:val="24"/>
        </w:rPr>
      </w:pPr>
      <w:r w:rsidRPr="007B27B6">
        <w:rPr>
          <w:rFonts w:ascii="Times New Roman" w:hAnsi="Times New Roman" w:cs="Times New Roman"/>
          <w:sz w:val="24"/>
          <w:szCs w:val="24"/>
        </w:rPr>
        <w:t>z</w:t>
      </w:r>
      <w:r w:rsidR="004704AD" w:rsidRPr="007B27B6">
        <w:rPr>
          <w:rFonts w:ascii="Times New Roman" w:hAnsi="Times New Roman" w:cs="Times New Roman"/>
          <w:sz w:val="24"/>
          <w:szCs w:val="24"/>
        </w:rPr>
        <w:t xml:space="preserve">miany zakresu przedmiotu umowy w sytuacji:  </w:t>
      </w:r>
    </w:p>
    <w:p w:rsidR="002B02BA" w:rsidRPr="007B27B6" w:rsidRDefault="004704AD" w:rsidP="0093638B">
      <w:pPr>
        <w:numPr>
          <w:ilvl w:val="3"/>
          <w:numId w:val="17"/>
        </w:numPr>
        <w:spacing w:after="0"/>
        <w:ind w:left="1056" w:right="46" w:hanging="319"/>
        <w:rPr>
          <w:rFonts w:ascii="Times New Roman" w:hAnsi="Times New Roman" w:cs="Times New Roman"/>
          <w:sz w:val="24"/>
          <w:szCs w:val="24"/>
        </w:rPr>
      </w:pPr>
      <w:r w:rsidRPr="007B27B6">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7B27B6">
        <w:rPr>
          <w:rFonts w:ascii="Times New Roman" w:hAnsi="Times New Roman" w:cs="Times New Roman"/>
          <w:sz w:val="24"/>
          <w:szCs w:val="24"/>
        </w:rPr>
        <w:t>iżeniu wynagrodzenia umownego o </w:t>
      </w:r>
      <w:r w:rsidRPr="007B27B6">
        <w:rPr>
          <w:rFonts w:ascii="Times New Roman" w:hAnsi="Times New Roman" w:cs="Times New Roman"/>
          <w:sz w:val="24"/>
          <w:szCs w:val="24"/>
        </w:rPr>
        <w:t xml:space="preserve">wartość niezrealizowanych elementów przedmiotu umowy.  </w:t>
      </w:r>
    </w:p>
    <w:p w:rsidR="002B02BA" w:rsidRPr="007B27B6" w:rsidRDefault="004704AD" w:rsidP="0093638B">
      <w:pPr>
        <w:numPr>
          <w:ilvl w:val="3"/>
          <w:numId w:val="17"/>
        </w:numPr>
        <w:spacing w:after="0"/>
        <w:ind w:left="1056" w:right="46" w:hanging="319"/>
        <w:rPr>
          <w:rFonts w:ascii="Times New Roman" w:hAnsi="Times New Roman" w:cs="Times New Roman"/>
          <w:sz w:val="24"/>
          <w:szCs w:val="24"/>
        </w:rPr>
      </w:pPr>
      <w:r w:rsidRPr="007B27B6">
        <w:rPr>
          <w:rFonts w:ascii="Times New Roman" w:hAnsi="Times New Roman" w:cs="Times New Roman"/>
          <w:sz w:val="24"/>
          <w:szCs w:val="24"/>
        </w:rPr>
        <w:t xml:space="preserve">zmiany umowy, co do zakresu robót, które </w:t>
      </w:r>
      <w:r w:rsidR="004A3FEE" w:rsidRPr="007B27B6">
        <w:rPr>
          <w:rFonts w:ascii="Times New Roman" w:hAnsi="Times New Roman" w:cs="Times New Roman"/>
          <w:sz w:val="24"/>
          <w:szCs w:val="24"/>
        </w:rPr>
        <w:t>W</w:t>
      </w:r>
      <w:r w:rsidRPr="007B27B6">
        <w:rPr>
          <w:rFonts w:ascii="Times New Roman" w:hAnsi="Times New Roman" w:cs="Times New Roman"/>
          <w:sz w:val="24"/>
          <w:szCs w:val="24"/>
        </w:rPr>
        <w:t xml:space="preserve">ykonawca może powierzyć podwykonawcy do realizacji - na wniosek </w:t>
      </w:r>
      <w:r w:rsidR="004A3FEE" w:rsidRPr="007B27B6">
        <w:rPr>
          <w:rFonts w:ascii="Times New Roman" w:hAnsi="Times New Roman" w:cs="Times New Roman"/>
          <w:sz w:val="24"/>
          <w:szCs w:val="24"/>
        </w:rPr>
        <w:t>W</w:t>
      </w:r>
      <w:r w:rsidRPr="007B27B6">
        <w:rPr>
          <w:rFonts w:ascii="Times New Roman" w:hAnsi="Times New Roman" w:cs="Times New Roman"/>
          <w:sz w:val="24"/>
          <w:szCs w:val="24"/>
        </w:rPr>
        <w:t xml:space="preserve">ykonawcy (lub </w:t>
      </w:r>
      <w:r w:rsidR="004A3FEE" w:rsidRPr="007B27B6">
        <w:rPr>
          <w:rFonts w:ascii="Times New Roman" w:hAnsi="Times New Roman" w:cs="Times New Roman"/>
          <w:sz w:val="24"/>
          <w:szCs w:val="24"/>
        </w:rPr>
        <w:t>Z</w:t>
      </w:r>
      <w:r w:rsidRPr="007B27B6">
        <w:rPr>
          <w:rFonts w:ascii="Times New Roman" w:hAnsi="Times New Roman" w:cs="Times New Roman"/>
          <w:sz w:val="24"/>
          <w:szCs w:val="24"/>
        </w:rPr>
        <w:t xml:space="preserve">amawiającego).  </w:t>
      </w:r>
    </w:p>
    <w:p w:rsidR="002B02BA" w:rsidRPr="007B27B6" w:rsidRDefault="004704AD" w:rsidP="0093638B">
      <w:pPr>
        <w:numPr>
          <w:ilvl w:val="3"/>
          <w:numId w:val="17"/>
        </w:numPr>
        <w:spacing w:after="0"/>
        <w:ind w:left="1056" w:right="46" w:hanging="319"/>
        <w:rPr>
          <w:rFonts w:ascii="Times New Roman" w:hAnsi="Times New Roman" w:cs="Times New Roman"/>
          <w:sz w:val="24"/>
          <w:szCs w:val="24"/>
        </w:rPr>
      </w:pPr>
      <w:r w:rsidRPr="007B27B6">
        <w:rPr>
          <w:rFonts w:ascii="Times New Roman" w:hAnsi="Times New Roman" w:cs="Times New Roman"/>
          <w:sz w:val="24"/>
          <w:szCs w:val="24"/>
        </w:rPr>
        <w:t xml:space="preserve">zmian przewidzianych w ustawie (np. zmiany formy zabezpieczenia należytego wykonania umowy) na wniosek </w:t>
      </w:r>
      <w:r w:rsidR="00221B34" w:rsidRPr="007B27B6">
        <w:rPr>
          <w:rFonts w:ascii="Times New Roman" w:hAnsi="Times New Roman" w:cs="Times New Roman"/>
          <w:sz w:val="24"/>
          <w:szCs w:val="24"/>
        </w:rPr>
        <w:t>W</w:t>
      </w:r>
      <w:r w:rsidRPr="007B27B6">
        <w:rPr>
          <w:rFonts w:ascii="Times New Roman" w:hAnsi="Times New Roman" w:cs="Times New Roman"/>
          <w:sz w:val="24"/>
          <w:szCs w:val="24"/>
        </w:rPr>
        <w:t xml:space="preserve">ykonawcy lub </w:t>
      </w:r>
      <w:r w:rsidR="00221B34" w:rsidRPr="007B27B6">
        <w:rPr>
          <w:rFonts w:ascii="Times New Roman" w:hAnsi="Times New Roman" w:cs="Times New Roman"/>
          <w:sz w:val="24"/>
          <w:szCs w:val="24"/>
        </w:rPr>
        <w:t>Z</w:t>
      </w:r>
      <w:r w:rsidRPr="007B27B6">
        <w:rPr>
          <w:rFonts w:ascii="Times New Roman" w:hAnsi="Times New Roman" w:cs="Times New Roman"/>
          <w:sz w:val="24"/>
          <w:szCs w:val="24"/>
        </w:rPr>
        <w:t xml:space="preserve">amawiającego. </w:t>
      </w:r>
    </w:p>
    <w:p w:rsidR="002B02BA" w:rsidRPr="007B27B6" w:rsidRDefault="004704AD" w:rsidP="0093638B">
      <w:pPr>
        <w:numPr>
          <w:ilvl w:val="0"/>
          <w:numId w:val="13"/>
        </w:numPr>
        <w:spacing w:after="0"/>
        <w:ind w:left="432" w:hanging="432"/>
        <w:rPr>
          <w:rFonts w:ascii="Times New Roman" w:hAnsi="Times New Roman" w:cs="Times New Roman"/>
          <w:sz w:val="24"/>
          <w:szCs w:val="24"/>
        </w:rPr>
      </w:pPr>
      <w:r w:rsidRPr="007B27B6">
        <w:rPr>
          <w:rFonts w:ascii="Times New Roman" w:hAnsi="Times New Roman" w:cs="Times New Roman"/>
          <w:sz w:val="24"/>
          <w:szCs w:val="24"/>
        </w:rPr>
        <w:t xml:space="preserve">Zmiany o których mowa w ust. 2, dopuszczone będą wyłącznie pod warunkiem złożenia wniosku przez Wykonawcę i po akceptacji Zamawiającego. Zamawiający nie ma obowiązku zaakceptowania wnioskowanych przez Wykonawcę zmian, a Wykonawcy nie będzie przysługiwało jakiekolwiek roszczenie do Zamawiającego związane z brakiem akceptacji wnioskowanych zmian. </w:t>
      </w:r>
    </w:p>
    <w:p w:rsidR="007E7D9D" w:rsidRPr="007B27B6" w:rsidRDefault="004704AD" w:rsidP="0093638B">
      <w:pPr>
        <w:numPr>
          <w:ilvl w:val="0"/>
          <w:numId w:val="13"/>
        </w:numPr>
        <w:spacing w:after="0"/>
        <w:ind w:left="432" w:hanging="432"/>
        <w:rPr>
          <w:rFonts w:ascii="Times New Roman" w:hAnsi="Times New Roman" w:cs="Times New Roman"/>
          <w:sz w:val="24"/>
          <w:szCs w:val="24"/>
        </w:rPr>
      </w:pPr>
      <w:r w:rsidRPr="007B27B6">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rsidR="002B02BA" w:rsidRPr="007B27B6" w:rsidRDefault="004704AD" w:rsidP="007E7D9D">
      <w:pPr>
        <w:spacing w:after="0"/>
        <w:ind w:left="535" w:right="46" w:firstLine="0"/>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7B27B6" w:rsidRDefault="004704AD" w:rsidP="0038306B">
      <w:pPr>
        <w:spacing w:after="0" w:line="259" w:lineRule="auto"/>
        <w:ind w:left="187" w:right="142" w:hanging="10"/>
        <w:jc w:val="center"/>
        <w:rPr>
          <w:rFonts w:ascii="Times New Roman" w:hAnsi="Times New Roman" w:cs="Times New Roman"/>
          <w:sz w:val="24"/>
          <w:szCs w:val="24"/>
        </w:rPr>
      </w:pPr>
      <w:r w:rsidRPr="007B27B6">
        <w:rPr>
          <w:rFonts w:ascii="Times New Roman" w:hAnsi="Times New Roman" w:cs="Times New Roman"/>
          <w:b/>
          <w:sz w:val="24"/>
          <w:szCs w:val="24"/>
        </w:rPr>
        <w:lastRenderedPageBreak/>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16</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8A358B" w:rsidRPr="007B27B6" w:rsidRDefault="008A358B" w:rsidP="0093638B">
      <w:pPr>
        <w:pStyle w:val="Akapitzlist"/>
        <w:numPr>
          <w:ilvl w:val="0"/>
          <w:numId w:val="31"/>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Każda ze Stron może odstąpić od umowy w przypadkach określonych w </w:t>
      </w:r>
      <w:r w:rsidR="008B2377" w:rsidRPr="007B27B6">
        <w:rPr>
          <w:rFonts w:ascii="Times New Roman" w:hAnsi="Times New Roman" w:cs="Times New Roman"/>
          <w:sz w:val="24"/>
          <w:szCs w:val="24"/>
        </w:rPr>
        <w:t xml:space="preserve">rozdziale </w:t>
      </w:r>
      <w:r w:rsidRPr="007B27B6">
        <w:rPr>
          <w:rFonts w:ascii="Times New Roman" w:hAnsi="Times New Roman" w:cs="Times New Roman"/>
          <w:sz w:val="24"/>
          <w:szCs w:val="24"/>
        </w:rPr>
        <w:t>XV</w:t>
      </w:r>
      <w:r w:rsidR="008B2377" w:rsidRPr="007B27B6">
        <w:rPr>
          <w:rFonts w:ascii="Times New Roman" w:hAnsi="Times New Roman" w:cs="Times New Roman"/>
          <w:sz w:val="24"/>
          <w:szCs w:val="24"/>
        </w:rPr>
        <w:t xml:space="preserve"> i XVI </w:t>
      </w:r>
      <w:r w:rsidRPr="007B27B6">
        <w:rPr>
          <w:rFonts w:ascii="Times New Roman" w:hAnsi="Times New Roman" w:cs="Times New Roman"/>
          <w:sz w:val="24"/>
          <w:szCs w:val="24"/>
        </w:rPr>
        <w:t>Kodeksu Cywilnego.</w:t>
      </w:r>
    </w:p>
    <w:p w:rsidR="002B02BA" w:rsidRPr="007B27B6" w:rsidRDefault="004704AD" w:rsidP="0093638B">
      <w:pPr>
        <w:pStyle w:val="Akapitzlist"/>
        <w:numPr>
          <w:ilvl w:val="0"/>
          <w:numId w:val="31"/>
        </w:numPr>
        <w:spacing w:after="0"/>
        <w:ind w:left="360" w:right="46"/>
        <w:rPr>
          <w:rFonts w:ascii="Times New Roman" w:hAnsi="Times New Roman" w:cs="Times New Roman"/>
          <w:sz w:val="24"/>
          <w:szCs w:val="24"/>
        </w:rPr>
      </w:pPr>
      <w:r w:rsidRPr="007B27B6">
        <w:rPr>
          <w:rFonts w:ascii="Times New Roman" w:hAnsi="Times New Roman" w:cs="Times New Roman"/>
          <w:sz w:val="24"/>
          <w:szCs w:val="24"/>
        </w:rPr>
        <w:t xml:space="preserve">Zamawiającemu przysługuje prawo odstąpienia od umowy </w:t>
      </w:r>
      <w:r w:rsidR="00EB4920" w:rsidRPr="007B27B6">
        <w:rPr>
          <w:rFonts w:ascii="Times New Roman" w:hAnsi="Times New Roman" w:cs="Times New Roman"/>
          <w:sz w:val="24"/>
          <w:szCs w:val="24"/>
        </w:rPr>
        <w:t>w przypadku</w:t>
      </w:r>
      <w:r w:rsidR="00C41439" w:rsidRPr="007B27B6">
        <w:rPr>
          <w:rFonts w:ascii="Times New Roman" w:hAnsi="Times New Roman" w:cs="Times New Roman"/>
          <w:sz w:val="24"/>
          <w:szCs w:val="24"/>
        </w:rPr>
        <w:t xml:space="preserve"> gdy</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wystąpią istotne zmiany okoliczności powodujące</w:t>
      </w:r>
      <w:r w:rsidR="008A358B" w:rsidRPr="007B27B6">
        <w:rPr>
          <w:rFonts w:ascii="Times New Roman" w:hAnsi="Times New Roman" w:cs="Times New Roman"/>
          <w:sz w:val="24"/>
          <w:szCs w:val="24"/>
        </w:rPr>
        <w:t>, że wykonanie umowy nie leży w </w:t>
      </w:r>
      <w:r w:rsidRPr="007B27B6">
        <w:rPr>
          <w:rFonts w:ascii="Times New Roman" w:hAnsi="Times New Roman" w:cs="Times New Roman"/>
          <w:sz w:val="24"/>
          <w:szCs w:val="24"/>
        </w:rPr>
        <w:t>interesie publicznym, czego nie można było przew</w:t>
      </w:r>
      <w:r w:rsidR="008A358B" w:rsidRPr="007B27B6">
        <w:rPr>
          <w:rFonts w:ascii="Times New Roman" w:hAnsi="Times New Roman" w:cs="Times New Roman"/>
          <w:sz w:val="24"/>
          <w:szCs w:val="24"/>
        </w:rPr>
        <w:t xml:space="preserve">idzieć w chwili zawarcia umowy - </w:t>
      </w:r>
      <w:r w:rsidRPr="007B27B6">
        <w:rPr>
          <w:rFonts w:ascii="Times New Roman" w:hAnsi="Times New Roman" w:cs="Times New Roman"/>
          <w:sz w:val="24"/>
          <w:szCs w:val="24"/>
        </w:rPr>
        <w:t>Zamawiający może odstąpić od umowy w terminie 3</w:t>
      </w:r>
      <w:r w:rsidR="008A358B" w:rsidRPr="007B27B6">
        <w:rPr>
          <w:rFonts w:ascii="Times New Roman" w:hAnsi="Times New Roman" w:cs="Times New Roman"/>
          <w:sz w:val="24"/>
          <w:szCs w:val="24"/>
        </w:rPr>
        <w:t>0 dni od powzięcia wiadomości o </w:t>
      </w:r>
      <w:r w:rsidRPr="007B27B6">
        <w:rPr>
          <w:rFonts w:ascii="Times New Roman" w:hAnsi="Times New Roman" w:cs="Times New Roman"/>
          <w:sz w:val="24"/>
          <w:szCs w:val="24"/>
        </w:rPr>
        <w:t xml:space="preserve">tych okolicznościach, w takim przypadku Wykonawca może żądać wyłącznie wynagrodzenia należnego z tytułu wykonania części umowy; </w:t>
      </w:r>
    </w:p>
    <w:p w:rsidR="002B02BA" w:rsidRPr="007B27B6" w:rsidRDefault="004704AD"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7B27B6">
        <w:rPr>
          <w:rFonts w:ascii="Times New Roman" w:hAnsi="Times New Roman" w:cs="Times New Roman"/>
          <w:sz w:val="24"/>
          <w:szCs w:val="24"/>
        </w:rPr>
        <w:t xml:space="preserve"> Wykonawcy dodatkowego wezwania;</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7B27B6">
        <w:rPr>
          <w:rFonts w:ascii="Times New Roman" w:hAnsi="Times New Roman" w:cs="Times New Roman"/>
          <w:sz w:val="24"/>
          <w:szCs w:val="24"/>
        </w:rPr>
        <w:t>wanie terminu zakończenia robót;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Wykonawca podzleca całoś</w:t>
      </w:r>
      <w:r w:rsidR="008A358B" w:rsidRPr="007B27B6">
        <w:rPr>
          <w:rFonts w:ascii="Times New Roman" w:hAnsi="Times New Roman" w:cs="Times New Roman"/>
          <w:sz w:val="24"/>
          <w:szCs w:val="24"/>
        </w:rPr>
        <w:t>ć robót bez zgody Zamawiającego;</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Wykonawca wykonuje roboty niezgodnie ze sztuką budowlaną, przepisami bezpieczeństwa pracy lub postanowieniami niniejszej umowy</w:t>
      </w:r>
      <w:r w:rsidR="008A358B"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8A358B"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w:t>
      </w:r>
      <w:r w:rsidR="004704AD" w:rsidRPr="007B27B6">
        <w:rPr>
          <w:rFonts w:ascii="Times New Roman" w:hAnsi="Times New Roman" w:cs="Times New Roman"/>
          <w:sz w:val="24"/>
          <w:szCs w:val="24"/>
        </w:rPr>
        <w:t xml:space="preserve"> przypadku stwierdzenia uporczywego niezatrudniania os</w:t>
      </w:r>
      <w:r w:rsidRPr="007B27B6">
        <w:rPr>
          <w:rFonts w:ascii="Times New Roman" w:hAnsi="Times New Roman" w:cs="Times New Roman"/>
          <w:sz w:val="24"/>
          <w:szCs w:val="24"/>
        </w:rPr>
        <w:t>ób wykonujących wskazane przez Z</w:t>
      </w:r>
      <w:r w:rsidR="004704AD" w:rsidRPr="007B27B6">
        <w:rPr>
          <w:rFonts w:ascii="Times New Roman" w:hAnsi="Times New Roman" w:cs="Times New Roman"/>
          <w:sz w:val="24"/>
          <w:szCs w:val="24"/>
        </w:rPr>
        <w:t>amawiającego czynności na podstawie umowy o pracę</w:t>
      </w:r>
      <w:r w:rsidRPr="007B27B6">
        <w:rPr>
          <w:rFonts w:ascii="Times New Roman" w:hAnsi="Times New Roman" w:cs="Times New Roman"/>
          <w:sz w:val="24"/>
          <w:szCs w:val="24"/>
        </w:rPr>
        <w:t>;</w:t>
      </w:r>
      <w:r w:rsidR="004704AD" w:rsidRPr="007B27B6">
        <w:rPr>
          <w:rFonts w:ascii="Times New Roman" w:hAnsi="Times New Roman" w:cs="Times New Roman"/>
          <w:sz w:val="24"/>
          <w:szCs w:val="24"/>
        </w:rPr>
        <w:t xml:space="preserve"> </w:t>
      </w:r>
    </w:p>
    <w:p w:rsidR="002B02BA" w:rsidRPr="007B27B6" w:rsidRDefault="008A358B" w:rsidP="0093638B">
      <w:pPr>
        <w:pStyle w:val="Akapitzlist"/>
        <w:numPr>
          <w:ilvl w:val="0"/>
          <w:numId w:val="32"/>
        </w:numPr>
        <w:spacing w:after="0"/>
        <w:ind w:left="700" w:right="46"/>
        <w:rPr>
          <w:rFonts w:ascii="Times New Roman" w:hAnsi="Times New Roman" w:cs="Times New Roman"/>
          <w:sz w:val="24"/>
          <w:szCs w:val="24"/>
        </w:rPr>
      </w:pPr>
      <w:r w:rsidRPr="007B27B6">
        <w:rPr>
          <w:rFonts w:ascii="Times New Roman" w:hAnsi="Times New Roman" w:cs="Times New Roman"/>
          <w:sz w:val="24"/>
          <w:szCs w:val="24"/>
        </w:rPr>
        <w:t>w</w:t>
      </w:r>
      <w:r w:rsidR="004704AD" w:rsidRPr="007B27B6">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7B27B6">
        <w:rPr>
          <w:rFonts w:ascii="Times New Roman" w:hAnsi="Times New Roman" w:cs="Times New Roman"/>
          <w:sz w:val="24"/>
          <w:szCs w:val="24"/>
        </w:rPr>
        <w:t>nawcy lub dalszemu Podwykonawcy.</w:t>
      </w:r>
      <w:r w:rsidR="004704AD" w:rsidRPr="007B27B6">
        <w:rPr>
          <w:rFonts w:ascii="Times New Roman" w:hAnsi="Times New Roman" w:cs="Times New Roman"/>
          <w:sz w:val="24"/>
          <w:szCs w:val="24"/>
        </w:rPr>
        <w:t xml:space="preserve"> </w:t>
      </w:r>
    </w:p>
    <w:p w:rsidR="008A358B" w:rsidRPr="007B27B6" w:rsidRDefault="004704AD" w:rsidP="0093638B">
      <w:pPr>
        <w:pStyle w:val="Akapitzlist"/>
        <w:numPr>
          <w:ilvl w:val="0"/>
          <w:numId w:val="31"/>
        </w:numPr>
        <w:spacing w:after="0"/>
        <w:ind w:right="46"/>
        <w:rPr>
          <w:rFonts w:ascii="Times New Roman" w:hAnsi="Times New Roman" w:cs="Times New Roman"/>
          <w:sz w:val="24"/>
          <w:szCs w:val="24"/>
        </w:rPr>
      </w:pPr>
      <w:r w:rsidRPr="007B27B6">
        <w:rPr>
          <w:rFonts w:ascii="Times New Roman" w:hAnsi="Times New Roman" w:cs="Times New Roman"/>
          <w:sz w:val="24"/>
          <w:szCs w:val="24"/>
        </w:rPr>
        <w:t>Wykonawcy przysługuje prawo do odstąpienia od umowy, jeżeli</w:t>
      </w:r>
      <w:r w:rsidR="008A358B" w:rsidRPr="007B27B6">
        <w:rPr>
          <w:rFonts w:ascii="Times New Roman" w:hAnsi="Times New Roman" w:cs="Times New Roman"/>
          <w:sz w:val="24"/>
          <w:szCs w:val="24"/>
        </w:rPr>
        <w:t xml:space="preserve"> Zamawiający odmawia bez uzasadnionej przyczyny odbioru robót, w terminie </w:t>
      </w:r>
      <w:r w:rsidR="001C0D00" w:rsidRPr="007B27B6">
        <w:rPr>
          <w:rFonts w:ascii="Times New Roman" w:hAnsi="Times New Roman" w:cs="Times New Roman"/>
          <w:sz w:val="24"/>
          <w:szCs w:val="24"/>
        </w:rPr>
        <w:t xml:space="preserve">14 </w:t>
      </w:r>
      <w:r w:rsidR="008A358B" w:rsidRPr="007B27B6">
        <w:rPr>
          <w:rFonts w:ascii="Times New Roman" w:hAnsi="Times New Roman" w:cs="Times New Roman"/>
          <w:sz w:val="24"/>
          <w:szCs w:val="24"/>
        </w:rPr>
        <w:t xml:space="preserve">dni od dnia </w:t>
      </w:r>
      <w:r w:rsidR="00BF4F07" w:rsidRPr="007B27B6">
        <w:rPr>
          <w:rFonts w:ascii="Times New Roman" w:hAnsi="Times New Roman" w:cs="Times New Roman"/>
          <w:sz w:val="24"/>
          <w:szCs w:val="24"/>
        </w:rPr>
        <w:t>upływu terminu na dokonanie odbioru robót</w:t>
      </w:r>
      <w:r w:rsidR="008A358B"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1"/>
        </w:numPr>
        <w:spacing w:after="0"/>
        <w:ind w:right="46"/>
        <w:rPr>
          <w:rFonts w:ascii="Times New Roman" w:hAnsi="Times New Roman" w:cs="Times New Roman"/>
          <w:sz w:val="24"/>
          <w:szCs w:val="24"/>
        </w:rPr>
      </w:pPr>
      <w:r w:rsidRPr="007B27B6">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7B27B6">
        <w:rPr>
          <w:rFonts w:ascii="Times New Roman" w:hAnsi="Times New Roman" w:cs="Times New Roman"/>
          <w:sz w:val="24"/>
          <w:szCs w:val="24"/>
        </w:rPr>
        <w:t>/Wykonawcy</w:t>
      </w:r>
      <w:r w:rsidRPr="007B27B6">
        <w:rPr>
          <w:rFonts w:ascii="Times New Roman" w:hAnsi="Times New Roman" w:cs="Times New Roman"/>
          <w:sz w:val="24"/>
          <w:szCs w:val="24"/>
        </w:rPr>
        <w:t xml:space="preserve"> za pokwitowaniem. </w:t>
      </w:r>
    </w:p>
    <w:p w:rsidR="008A358B" w:rsidRPr="007B27B6" w:rsidRDefault="008A358B" w:rsidP="0093638B">
      <w:pPr>
        <w:numPr>
          <w:ilvl w:val="0"/>
          <w:numId w:val="31"/>
        </w:numPr>
        <w:spacing w:after="0"/>
        <w:ind w:right="46"/>
        <w:rPr>
          <w:rFonts w:ascii="Times New Roman" w:hAnsi="Times New Roman" w:cs="Times New Roman"/>
          <w:sz w:val="24"/>
          <w:szCs w:val="24"/>
        </w:rPr>
      </w:pPr>
      <w:r w:rsidRPr="007B27B6">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rsidR="002B02BA" w:rsidRPr="007B27B6" w:rsidRDefault="004704AD" w:rsidP="0093638B">
      <w:pPr>
        <w:numPr>
          <w:ilvl w:val="0"/>
          <w:numId w:val="31"/>
        </w:numPr>
        <w:spacing w:after="0"/>
        <w:ind w:right="46"/>
        <w:rPr>
          <w:rFonts w:ascii="Times New Roman" w:hAnsi="Times New Roman" w:cs="Times New Roman"/>
          <w:sz w:val="24"/>
          <w:szCs w:val="24"/>
        </w:rPr>
      </w:pPr>
      <w:r w:rsidRPr="007B27B6">
        <w:rPr>
          <w:rFonts w:ascii="Times New Roman" w:hAnsi="Times New Roman" w:cs="Times New Roman"/>
          <w:sz w:val="24"/>
          <w:szCs w:val="24"/>
        </w:rPr>
        <w:t xml:space="preserve">Wykonawca udziela rękojmi i gwarancji jakości w zakresie określonym w umowie na część zobowiązania wykonaną przed odstąpieniem od umowy. </w:t>
      </w:r>
    </w:p>
    <w:p w:rsidR="002B02BA" w:rsidRPr="007B27B6" w:rsidRDefault="004704AD" w:rsidP="0093638B">
      <w:pPr>
        <w:numPr>
          <w:ilvl w:val="0"/>
          <w:numId w:val="31"/>
        </w:numPr>
        <w:spacing w:after="0"/>
        <w:ind w:right="46"/>
        <w:rPr>
          <w:rFonts w:ascii="Times New Roman" w:hAnsi="Times New Roman" w:cs="Times New Roman"/>
          <w:sz w:val="24"/>
          <w:szCs w:val="24"/>
        </w:rPr>
      </w:pPr>
      <w:r w:rsidRPr="007B27B6">
        <w:rPr>
          <w:rFonts w:ascii="Times New Roman" w:hAnsi="Times New Roman" w:cs="Times New Roman"/>
          <w:sz w:val="24"/>
          <w:szCs w:val="24"/>
        </w:rPr>
        <w:t xml:space="preserve">W przypadku odstąpienia od umowy Wykonawcę i Zamawiającego obciążają następujące obowiązki szczegółowe: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 xml:space="preserve">Wykonawca ma obowiązek natychmiast wstrzymać wykonywanie robót, poza mającymi na </w:t>
      </w:r>
      <w:r w:rsidR="007A198D" w:rsidRPr="007B27B6">
        <w:rPr>
          <w:rFonts w:ascii="Times New Roman" w:hAnsi="Times New Roman" w:cs="Times New Roman"/>
          <w:sz w:val="24"/>
          <w:szCs w:val="24"/>
        </w:rPr>
        <w:t>celu ochronę życia i własności, zabezpieczyć przerwane roboty w </w:t>
      </w:r>
      <w:r w:rsidRPr="007B27B6">
        <w:rPr>
          <w:rFonts w:ascii="Times New Roman" w:hAnsi="Times New Roman" w:cs="Times New Roman"/>
          <w:sz w:val="24"/>
          <w:szCs w:val="24"/>
        </w:rPr>
        <w:t>zakresie obustronnie uzgodnionym oraz zabezpieczyć teren b</w:t>
      </w:r>
      <w:r w:rsidR="007A198D" w:rsidRPr="007B27B6">
        <w:rPr>
          <w:rFonts w:ascii="Times New Roman" w:hAnsi="Times New Roman" w:cs="Times New Roman"/>
          <w:sz w:val="24"/>
          <w:szCs w:val="24"/>
        </w:rPr>
        <w:t>udowy i opuścić go najpóźniej w </w:t>
      </w:r>
      <w:r w:rsidRPr="007B27B6">
        <w:rPr>
          <w:rFonts w:ascii="Times New Roman" w:hAnsi="Times New Roman" w:cs="Times New Roman"/>
          <w:sz w:val="24"/>
          <w:szCs w:val="24"/>
        </w:rPr>
        <w:t>terminie</w:t>
      </w:r>
      <w:r w:rsidR="007A198D" w:rsidRPr="007B27B6">
        <w:rPr>
          <w:rFonts w:ascii="Times New Roman" w:hAnsi="Times New Roman" w:cs="Times New Roman"/>
          <w:sz w:val="24"/>
          <w:szCs w:val="24"/>
        </w:rPr>
        <w:t xml:space="preserve"> wskazanym przez Zamawiającego;</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Wykonawca ma obowiązek przekazać znajdujące się</w:t>
      </w:r>
      <w:r w:rsidR="007A198D" w:rsidRPr="007B27B6">
        <w:rPr>
          <w:rFonts w:ascii="Times New Roman" w:hAnsi="Times New Roman" w:cs="Times New Roman"/>
          <w:sz w:val="24"/>
          <w:szCs w:val="24"/>
        </w:rPr>
        <w:t xml:space="preserve"> w jego posiadaniu dokumenty, w </w:t>
      </w:r>
      <w:r w:rsidRPr="007B27B6">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7B27B6">
        <w:rPr>
          <w:rFonts w:ascii="Times New Roman" w:hAnsi="Times New Roman" w:cs="Times New Roman"/>
          <w:sz w:val="24"/>
          <w:szCs w:val="24"/>
        </w:rPr>
        <w:t>awiającego;</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lastRenderedPageBreak/>
        <w:t xml:space="preserve">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Wykonawca niezwłocznie usunie z terenu budowy urządzenia przez niego dostarczone lub wzniesione</w:t>
      </w:r>
      <w:r w:rsidR="007A198D"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rsidR="002B02BA" w:rsidRPr="007B27B6" w:rsidRDefault="004704AD" w:rsidP="0093638B">
      <w:pPr>
        <w:pStyle w:val="Akapitzlist"/>
        <w:numPr>
          <w:ilvl w:val="0"/>
          <w:numId w:val="34"/>
        </w:numPr>
        <w:spacing w:after="0"/>
        <w:ind w:left="1267" w:right="46"/>
        <w:rPr>
          <w:rFonts w:ascii="Times New Roman" w:hAnsi="Times New Roman" w:cs="Times New Roman"/>
          <w:sz w:val="24"/>
          <w:szCs w:val="24"/>
        </w:rPr>
      </w:pPr>
      <w:r w:rsidRPr="007B27B6">
        <w:rPr>
          <w:rFonts w:ascii="Times New Roman" w:hAnsi="Times New Roman" w:cs="Times New Roman"/>
          <w:sz w:val="24"/>
          <w:szCs w:val="24"/>
        </w:rPr>
        <w:t xml:space="preserve">dokonania odbioru robót przerwanych oraz zapłaty wynagrodzenia za roboty, które zostały wykonane do dnia odstąpienia od umowy; </w:t>
      </w:r>
    </w:p>
    <w:p w:rsidR="002B02BA" w:rsidRPr="007B27B6" w:rsidRDefault="004704AD" w:rsidP="0093638B">
      <w:pPr>
        <w:pStyle w:val="Akapitzlist"/>
        <w:numPr>
          <w:ilvl w:val="0"/>
          <w:numId w:val="34"/>
        </w:numPr>
        <w:spacing w:after="0" w:line="259" w:lineRule="auto"/>
        <w:ind w:left="1267" w:right="46"/>
        <w:rPr>
          <w:rFonts w:ascii="Times New Roman" w:hAnsi="Times New Roman" w:cs="Times New Roman"/>
          <w:sz w:val="24"/>
          <w:szCs w:val="24"/>
        </w:rPr>
      </w:pPr>
      <w:r w:rsidRPr="007B27B6">
        <w:rPr>
          <w:rFonts w:ascii="Times New Roman" w:hAnsi="Times New Roman" w:cs="Times New Roman"/>
          <w:sz w:val="24"/>
          <w:szCs w:val="24"/>
        </w:rPr>
        <w:t xml:space="preserve">odkupienia materiałów, konstrukcji lub urządzeń, określonych w ustępie </w:t>
      </w:r>
      <w:r w:rsidR="007A198D" w:rsidRPr="007B27B6">
        <w:rPr>
          <w:rFonts w:ascii="Times New Roman" w:hAnsi="Times New Roman" w:cs="Times New Roman"/>
          <w:sz w:val="24"/>
          <w:szCs w:val="24"/>
        </w:rPr>
        <w:t>7</w:t>
      </w:r>
      <w:r w:rsidRPr="007B27B6">
        <w:rPr>
          <w:rFonts w:ascii="Times New Roman" w:hAnsi="Times New Roman" w:cs="Times New Roman"/>
          <w:sz w:val="24"/>
          <w:szCs w:val="24"/>
        </w:rPr>
        <w:t xml:space="preserve"> pkt</w:t>
      </w:r>
      <w:r w:rsidR="007A198D" w:rsidRPr="007B27B6">
        <w:rPr>
          <w:rFonts w:ascii="Times New Roman" w:hAnsi="Times New Roman" w:cs="Times New Roman"/>
          <w:sz w:val="24"/>
          <w:szCs w:val="24"/>
        </w:rPr>
        <w:t xml:space="preserve"> </w:t>
      </w:r>
      <w:r w:rsidRPr="007B27B6">
        <w:rPr>
          <w:rFonts w:ascii="Times New Roman" w:hAnsi="Times New Roman" w:cs="Times New Roman"/>
          <w:sz w:val="24"/>
          <w:szCs w:val="24"/>
        </w:rPr>
        <w:t xml:space="preserve">4, po cenach przedstawionych w kosztorysie ofertowym Wykonawcy; </w:t>
      </w:r>
    </w:p>
    <w:p w:rsidR="002B02BA" w:rsidRPr="007B27B6" w:rsidRDefault="004704AD" w:rsidP="0093638B">
      <w:pPr>
        <w:pStyle w:val="Akapitzlist"/>
        <w:numPr>
          <w:ilvl w:val="0"/>
          <w:numId w:val="34"/>
        </w:numPr>
        <w:spacing w:after="0"/>
        <w:ind w:left="1267" w:right="46"/>
        <w:rPr>
          <w:rFonts w:ascii="Times New Roman" w:hAnsi="Times New Roman" w:cs="Times New Roman"/>
          <w:sz w:val="24"/>
          <w:szCs w:val="24"/>
        </w:rPr>
      </w:pPr>
      <w:r w:rsidRPr="007B27B6">
        <w:rPr>
          <w:rFonts w:ascii="Times New Roman" w:hAnsi="Times New Roman" w:cs="Times New Roman"/>
          <w:sz w:val="24"/>
          <w:szCs w:val="24"/>
        </w:rPr>
        <w:t>przejęcia od Wykonawcy pod swój dozór terenu budowy</w:t>
      </w:r>
      <w:r w:rsidR="00F90C74"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pStyle w:val="Akapitzlist"/>
        <w:numPr>
          <w:ilvl w:val="0"/>
          <w:numId w:val="33"/>
        </w:numPr>
        <w:spacing w:after="0"/>
        <w:ind w:left="870" w:right="46"/>
        <w:rPr>
          <w:rFonts w:ascii="Times New Roman" w:hAnsi="Times New Roman" w:cs="Times New Roman"/>
          <w:sz w:val="24"/>
          <w:szCs w:val="24"/>
        </w:rPr>
      </w:pPr>
      <w:r w:rsidRPr="007B27B6">
        <w:rPr>
          <w:rFonts w:ascii="Times New Roman" w:hAnsi="Times New Roman" w:cs="Times New Roman"/>
          <w:sz w:val="24"/>
          <w:szCs w:val="24"/>
        </w:rPr>
        <w:t xml:space="preserve">Sposób obliczenia należnego wynagrodzenia Wykonawcy z tytułu wykonania części umowy nastąpi na podstawie:  </w:t>
      </w:r>
    </w:p>
    <w:p w:rsidR="002B02BA" w:rsidRPr="007B27B6" w:rsidRDefault="004704AD" w:rsidP="0093638B">
      <w:pPr>
        <w:pStyle w:val="Akapitzlist"/>
        <w:numPr>
          <w:ilvl w:val="0"/>
          <w:numId w:val="35"/>
        </w:numPr>
        <w:spacing w:after="0"/>
        <w:ind w:right="46"/>
        <w:rPr>
          <w:rFonts w:ascii="Times New Roman" w:hAnsi="Times New Roman" w:cs="Times New Roman"/>
          <w:sz w:val="24"/>
          <w:szCs w:val="24"/>
        </w:rPr>
      </w:pPr>
      <w:r w:rsidRPr="007B27B6">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rsidR="007E7D9D" w:rsidRPr="007B27B6" w:rsidRDefault="004704AD" w:rsidP="0093638B">
      <w:pPr>
        <w:pStyle w:val="Akapitzlist"/>
        <w:numPr>
          <w:ilvl w:val="0"/>
          <w:numId w:val="35"/>
        </w:numPr>
        <w:spacing w:after="0"/>
        <w:ind w:right="46"/>
        <w:rPr>
          <w:rFonts w:ascii="Times New Roman" w:hAnsi="Times New Roman" w:cs="Times New Roman"/>
          <w:sz w:val="24"/>
          <w:szCs w:val="24"/>
        </w:rPr>
      </w:pPr>
      <w:r w:rsidRPr="007B27B6">
        <w:rPr>
          <w:rFonts w:ascii="Times New Roman" w:hAnsi="Times New Roman" w:cs="Times New Roman"/>
          <w:sz w:val="24"/>
          <w:szCs w:val="24"/>
        </w:rPr>
        <w:t xml:space="preserve">w przypadku odstąpienia od części robót </w:t>
      </w:r>
      <w:r w:rsidR="00256837" w:rsidRPr="007B27B6">
        <w:rPr>
          <w:rFonts w:ascii="Times New Roman" w:hAnsi="Times New Roman" w:cs="Times New Roman"/>
          <w:sz w:val="24"/>
          <w:szCs w:val="24"/>
        </w:rPr>
        <w:t>z danego elementu określonego w </w:t>
      </w:r>
      <w:r w:rsidRPr="007B27B6">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7B27B6">
        <w:rPr>
          <w:rFonts w:ascii="Times New Roman" w:hAnsi="Times New Roman" w:cs="Times New Roman"/>
          <w:sz w:val="24"/>
          <w:szCs w:val="24"/>
        </w:rPr>
        <w:t>N</w:t>
      </w:r>
      <w:r w:rsidRPr="007B27B6">
        <w:rPr>
          <w:rFonts w:ascii="Times New Roman" w:hAnsi="Times New Roman" w:cs="Times New Roman"/>
          <w:sz w:val="24"/>
          <w:szCs w:val="24"/>
        </w:rPr>
        <w:t xml:space="preserve">adzoru i Zamawiającego. </w:t>
      </w:r>
      <w:r w:rsidR="00256837" w:rsidRPr="007B27B6">
        <w:rPr>
          <w:rFonts w:ascii="Times New Roman" w:hAnsi="Times New Roman" w:cs="Times New Roman"/>
          <w:sz w:val="24"/>
          <w:szCs w:val="24"/>
        </w:rPr>
        <w:t>Kosztorysy te opracowane będą w </w:t>
      </w:r>
      <w:r w:rsidRPr="007B27B6">
        <w:rPr>
          <w:rFonts w:ascii="Times New Roman" w:hAnsi="Times New Roman" w:cs="Times New Roman"/>
          <w:sz w:val="24"/>
          <w:szCs w:val="24"/>
        </w:rPr>
        <w:t>oparciu o ceny jednostkowe przyjęte z kosz</w:t>
      </w:r>
      <w:r w:rsidR="00256837" w:rsidRPr="007B27B6">
        <w:rPr>
          <w:rFonts w:ascii="Times New Roman" w:hAnsi="Times New Roman" w:cs="Times New Roman"/>
          <w:sz w:val="24"/>
          <w:szCs w:val="24"/>
        </w:rPr>
        <w:t>torysów ofertowych Wykonawcy, a </w:t>
      </w:r>
      <w:r w:rsidRPr="007B27B6">
        <w:rPr>
          <w:rFonts w:ascii="Times New Roman" w:hAnsi="Times New Roman" w:cs="Times New Roman"/>
          <w:sz w:val="24"/>
          <w:szCs w:val="24"/>
        </w:rPr>
        <w:t>ilości wykonanych robót zgodnie z dokonanymi obmiarami.</w:t>
      </w:r>
    </w:p>
    <w:p w:rsidR="002B02BA" w:rsidRPr="007B27B6" w:rsidRDefault="004704AD" w:rsidP="007E7D9D">
      <w:pPr>
        <w:spacing w:after="0"/>
        <w:ind w:left="1538" w:right="46" w:firstLine="0"/>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 17</w:t>
      </w:r>
      <w:r w:rsidR="007E7D9D" w:rsidRPr="007B27B6">
        <w:rPr>
          <w:rFonts w:ascii="Times New Roman" w:hAnsi="Times New Roman" w:cs="Times New Roman"/>
          <w:b/>
          <w:sz w:val="24"/>
          <w:szCs w:val="24"/>
        </w:rPr>
        <w:t>.</w:t>
      </w:r>
      <w:r w:rsidRPr="007B27B6">
        <w:rPr>
          <w:rFonts w:ascii="Times New Roman" w:hAnsi="Times New Roman" w:cs="Times New Roman"/>
          <w:b/>
          <w:sz w:val="24"/>
          <w:szCs w:val="24"/>
        </w:rPr>
        <w:t xml:space="preserve"> </w:t>
      </w:r>
      <w:r w:rsidRPr="007B27B6">
        <w:rPr>
          <w:rFonts w:ascii="Times New Roman" w:hAnsi="Times New Roman" w:cs="Times New Roman"/>
          <w:sz w:val="24"/>
          <w:szCs w:val="24"/>
        </w:rPr>
        <w:t xml:space="preserve"> </w:t>
      </w:r>
    </w:p>
    <w:p w:rsidR="002B02BA" w:rsidRPr="007B27B6" w:rsidRDefault="004704AD" w:rsidP="0093638B">
      <w:pPr>
        <w:numPr>
          <w:ilvl w:val="0"/>
          <w:numId w:val="18"/>
        </w:numPr>
        <w:spacing w:after="0"/>
        <w:ind w:left="432" w:right="46" w:hanging="432"/>
        <w:rPr>
          <w:rFonts w:ascii="Times New Roman" w:hAnsi="Times New Roman" w:cs="Times New Roman"/>
          <w:sz w:val="24"/>
          <w:szCs w:val="24"/>
        </w:rPr>
      </w:pPr>
      <w:r w:rsidRPr="007B27B6">
        <w:rPr>
          <w:rFonts w:ascii="Times New Roman" w:hAnsi="Times New Roman" w:cs="Times New Roman"/>
          <w:sz w:val="24"/>
          <w:szCs w:val="24"/>
        </w:rPr>
        <w:t xml:space="preserve">Wykonawca zobowiązany jest do zapłacenia Zamawiającemu kar umownych:  </w:t>
      </w:r>
    </w:p>
    <w:p w:rsidR="002B02BA"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za zwłokę w realizacji robót będących pr</w:t>
      </w:r>
      <w:r w:rsidR="00256837" w:rsidRPr="007B27B6">
        <w:rPr>
          <w:rFonts w:ascii="Times New Roman" w:hAnsi="Times New Roman" w:cs="Times New Roman"/>
          <w:sz w:val="24"/>
          <w:szCs w:val="24"/>
        </w:rPr>
        <w:t>zedmiotem umowy - w wysokości 0,5</w:t>
      </w:r>
      <w:r w:rsidRPr="007B27B6">
        <w:rPr>
          <w:rFonts w:ascii="Times New Roman" w:hAnsi="Times New Roman" w:cs="Times New Roman"/>
          <w:sz w:val="24"/>
          <w:szCs w:val="24"/>
        </w:rPr>
        <w:t xml:space="preserve"> % wynagrodzenia brutto, o którym mowa w § 3 ust. 1,  za każdy dzień zwłoki, jaki upłynie pomiędzy terminem zakończenia robót</w:t>
      </w:r>
      <w:r w:rsidR="00F90C74" w:rsidRPr="007B27B6">
        <w:rPr>
          <w:rFonts w:ascii="Times New Roman" w:hAnsi="Times New Roman" w:cs="Times New Roman"/>
          <w:sz w:val="24"/>
          <w:szCs w:val="24"/>
        </w:rPr>
        <w:t xml:space="preserve"> wskazanym w §</w:t>
      </w:r>
      <w:r w:rsidR="00AE70E7" w:rsidRPr="007B27B6">
        <w:rPr>
          <w:rFonts w:ascii="Times New Roman" w:hAnsi="Times New Roman" w:cs="Times New Roman"/>
          <w:sz w:val="24"/>
          <w:szCs w:val="24"/>
        </w:rPr>
        <w:t xml:space="preserve"> 4 ust. 1 lub § 4 ust. 4</w:t>
      </w:r>
      <w:r w:rsidR="00F90C74" w:rsidRPr="007B27B6">
        <w:rPr>
          <w:rFonts w:ascii="Times New Roman" w:hAnsi="Times New Roman" w:cs="Times New Roman"/>
          <w:sz w:val="24"/>
          <w:szCs w:val="24"/>
        </w:rPr>
        <w:t>,</w:t>
      </w:r>
      <w:r w:rsidR="00AE70E7" w:rsidRPr="007B27B6">
        <w:rPr>
          <w:rFonts w:ascii="Times New Roman" w:hAnsi="Times New Roman" w:cs="Times New Roman"/>
          <w:sz w:val="24"/>
          <w:szCs w:val="24"/>
        </w:rPr>
        <w:t xml:space="preserve"> a </w:t>
      </w:r>
      <w:r w:rsidRPr="007B27B6">
        <w:rPr>
          <w:rFonts w:ascii="Times New Roman" w:hAnsi="Times New Roman" w:cs="Times New Roman"/>
          <w:sz w:val="24"/>
          <w:szCs w:val="24"/>
        </w:rPr>
        <w:t xml:space="preserve">faktycznym dniem zakończenia robót; </w:t>
      </w:r>
    </w:p>
    <w:p w:rsidR="00500D0A" w:rsidRDefault="00500D0A" w:rsidP="00500D0A">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 xml:space="preserve">za zwłokę w realizacji robót będących przedmiotem umowy - w wysokości 0,5 % wynagrodzenia brutto, o którym mowa w § 3 ust. </w:t>
      </w:r>
      <w:r>
        <w:rPr>
          <w:rFonts w:ascii="Times New Roman" w:hAnsi="Times New Roman" w:cs="Times New Roman"/>
          <w:sz w:val="24"/>
          <w:szCs w:val="24"/>
        </w:rPr>
        <w:t>6 pkt 2 i 3</w:t>
      </w:r>
      <w:r w:rsidRPr="007B27B6">
        <w:rPr>
          <w:rFonts w:ascii="Times New Roman" w:hAnsi="Times New Roman" w:cs="Times New Roman"/>
          <w:sz w:val="24"/>
          <w:szCs w:val="24"/>
        </w:rPr>
        <w:t>,  za każdy dzień zwłoki, jaki upłynie pomiędzy terminem zakończenia robót wskazanym w</w:t>
      </w:r>
      <w:r>
        <w:rPr>
          <w:rFonts w:ascii="Times New Roman" w:hAnsi="Times New Roman" w:cs="Times New Roman"/>
          <w:sz w:val="24"/>
          <w:szCs w:val="24"/>
        </w:rPr>
        <w:t xml:space="preserve"> </w:t>
      </w:r>
      <w:r w:rsidRPr="007B27B6">
        <w:rPr>
          <w:rFonts w:ascii="Times New Roman" w:hAnsi="Times New Roman" w:cs="Times New Roman"/>
          <w:sz w:val="24"/>
          <w:szCs w:val="24"/>
        </w:rPr>
        <w:t xml:space="preserve">§ 3 ust. </w:t>
      </w:r>
      <w:r>
        <w:rPr>
          <w:rFonts w:ascii="Times New Roman" w:hAnsi="Times New Roman" w:cs="Times New Roman"/>
          <w:sz w:val="24"/>
          <w:szCs w:val="24"/>
        </w:rPr>
        <w:t>6 pkt 2 i 3</w:t>
      </w:r>
      <w:r w:rsidRPr="007B27B6">
        <w:rPr>
          <w:rFonts w:ascii="Times New Roman" w:hAnsi="Times New Roman" w:cs="Times New Roman"/>
          <w:sz w:val="24"/>
          <w:szCs w:val="24"/>
        </w:rPr>
        <w:t xml:space="preserve">, a faktycznym dniem zakończenia robót; </w:t>
      </w:r>
    </w:p>
    <w:p w:rsidR="002B02BA" w:rsidRPr="007B27B6"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za zwłokę w usunięciu wad w okresie rękojmi lub gwarancji w wysokości 0,5 % wynagrodzenia brutto, o którym mowa w § 3 ust. 1,  za każdy dzień zwłoki, licząc od ustalonego przez Zamawia</w:t>
      </w:r>
      <w:r w:rsidR="00256837" w:rsidRPr="007B27B6">
        <w:rPr>
          <w:rFonts w:ascii="Times New Roman" w:hAnsi="Times New Roman" w:cs="Times New Roman"/>
          <w:sz w:val="24"/>
          <w:szCs w:val="24"/>
        </w:rPr>
        <w:t>jącego terminu na usunięcie wad;</w:t>
      </w:r>
      <w:r w:rsidRPr="007B27B6">
        <w:rPr>
          <w:rFonts w:ascii="Times New Roman" w:hAnsi="Times New Roman" w:cs="Times New Roman"/>
          <w:sz w:val="24"/>
          <w:szCs w:val="24"/>
        </w:rPr>
        <w:t xml:space="preserve"> </w:t>
      </w:r>
    </w:p>
    <w:p w:rsidR="002B02BA" w:rsidRPr="007B27B6"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z tytułu odstąpienia od umowy z przyczyn leżą</w:t>
      </w:r>
      <w:r w:rsidR="00256837" w:rsidRPr="007B27B6">
        <w:rPr>
          <w:rFonts w:ascii="Times New Roman" w:hAnsi="Times New Roman" w:cs="Times New Roman"/>
          <w:sz w:val="24"/>
          <w:szCs w:val="24"/>
        </w:rPr>
        <w:t>cych po stronie Wykonawcy w wysokości 2</w:t>
      </w:r>
      <w:r w:rsidRPr="007B27B6">
        <w:rPr>
          <w:rFonts w:ascii="Times New Roman" w:hAnsi="Times New Roman" w:cs="Times New Roman"/>
          <w:sz w:val="24"/>
          <w:szCs w:val="24"/>
        </w:rPr>
        <w:t>0% wynagrodzenia brutto, o którym mowa w § 3 ust. 1</w:t>
      </w:r>
      <w:r w:rsidR="00256837"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za brak zapłaty lub nieterminowej zapłaty wynagrodzenia należnego podwykonawcom lub dalszym podwykonawcom - w wysokości 0,</w:t>
      </w:r>
      <w:r w:rsidR="00256837" w:rsidRPr="007B27B6">
        <w:rPr>
          <w:rFonts w:ascii="Times New Roman" w:hAnsi="Times New Roman" w:cs="Times New Roman"/>
          <w:sz w:val="24"/>
          <w:szCs w:val="24"/>
        </w:rPr>
        <w:t>1</w:t>
      </w:r>
      <w:r w:rsidRPr="007B27B6">
        <w:rPr>
          <w:rFonts w:ascii="Times New Roman" w:hAnsi="Times New Roman" w:cs="Times New Roman"/>
          <w:sz w:val="24"/>
          <w:szCs w:val="24"/>
        </w:rPr>
        <w:t xml:space="preserve"> % wynagrodzenia brutto, o którym mowa w § 3 ust. 1 za każdy dzień zwłoki, od dnia upływu </w:t>
      </w:r>
      <w:r w:rsidR="00256837" w:rsidRPr="007B27B6">
        <w:rPr>
          <w:rFonts w:ascii="Times New Roman" w:hAnsi="Times New Roman" w:cs="Times New Roman"/>
          <w:sz w:val="24"/>
          <w:szCs w:val="24"/>
        </w:rPr>
        <w:t>terminu zapłaty do dnia zapłaty;</w:t>
      </w:r>
      <w:r w:rsidRPr="007B27B6">
        <w:rPr>
          <w:rFonts w:ascii="Times New Roman" w:hAnsi="Times New Roman" w:cs="Times New Roman"/>
          <w:sz w:val="24"/>
          <w:szCs w:val="24"/>
        </w:rPr>
        <w:t xml:space="preserve"> </w:t>
      </w:r>
    </w:p>
    <w:p w:rsidR="002B02BA" w:rsidRPr="007B27B6" w:rsidRDefault="00082BBC"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 xml:space="preserve">za </w:t>
      </w:r>
      <w:r w:rsidR="004704AD" w:rsidRPr="007B27B6">
        <w:rPr>
          <w:rFonts w:ascii="Times New Roman" w:hAnsi="Times New Roman" w:cs="Times New Roman"/>
          <w:sz w:val="24"/>
          <w:szCs w:val="24"/>
        </w:rPr>
        <w:t>nieprzedłożeni</w:t>
      </w:r>
      <w:r w:rsidRPr="007B27B6">
        <w:rPr>
          <w:rFonts w:ascii="Times New Roman" w:hAnsi="Times New Roman" w:cs="Times New Roman"/>
          <w:sz w:val="24"/>
          <w:szCs w:val="24"/>
        </w:rPr>
        <w:t>e</w:t>
      </w:r>
      <w:r w:rsidR="004704AD" w:rsidRPr="007B27B6">
        <w:rPr>
          <w:rFonts w:ascii="Times New Roman" w:hAnsi="Times New Roman" w:cs="Times New Roman"/>
          <w:sz w:val="24"/>
          <w:szCs w:val="24"/>
        </w:rPr>
        <w:t xml:space="preserve"> do zaakceptowania projektu umowy o podwykonawstwo, której przedmiotem są roboty budowlane, lub projektu jej zmiany - w wysokości </w:t>
      </w:r>
      <w:r w:rsidR="00647CF1" w:rsidRPr="007B27B6">
        <w:rPr>
          <w:rFonts w:ascii="Times New Roman" w:hAnsi="Times New Roman" w:cs="Times New Roman"/>
          <w:sz w:val="24"/>
          <w:szCs w:val="24"/>
        </w:rPr>
        <w:t>2</w:t>
      </w:r>
      <w:r w:rsidRPr="007B27B6">
        <w:rPr>
          <w:rFonts w:ascii="Times New Roman" w:hAnsi="Times New Roman" w:cs="Times New Roman"/>
          <w:sz w:val="24"/>
          <w:szCs w:val="24"/>
        </w:rPr>
        <w:t>.000 zł</w:t>
      </w:r>
      <w:r w:rsidR="004704AD" w:rsidRPr="007B27B6">
        <w:rPr>
          <w:rFonts w:ascii="Times New Roman" w:hAnsi="Times New Roman" w:cs="Times New Roman"/>
          <w:sz w:val="24"/>
          <w:szCs w:val="24"/>
        </w:rPr>
        <w:t>, za każdy nieprzedłożony do zaakceptowania projekt umowy lub jej zmiany</w:t>
      </w:r>
      <w:r w:rsidR="00256837" w:rsidRPr="007B27B6">
        <w:rPr>
          <w:rFonts w:ascii="Times New Roman" w:hAnsi="Times New Roman" w:cs="Times New Roman"/>
          <w:sz w:val="24"/>
          <w:szCs w:val="24"/>
        </w:rPr>
        <w:t>;</w:t>
      </w:r>
      <w:r w:rsidR="004704AD" w:rsidRPr="007B27B6">
        <w:rPr>
          <w:rFonts w:ascii="Times New Roman" w:hAnsi="Times New Roman" w:cs="Times New Roman"/>
          <w:sz w:val="24"/>
          <w:szCs w:val="24"/>
        </w:rPr>
        <w:t xml:space="preserve"> </w:t>
      </w:r>
    </w:p>
    <w:p w:rsidR="002B02BA" w:rsidRPr="007B27B6" w:rsidRDefault="00082BBC"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lastRenderedPageBreak/>
        <w:t xml:space="preserve">za </w:t>
      </w:r>
      <w:r w:rsidR="004704AD" w:rsidRPr="007B27B6">
        <w:rPr>
          <w:rFonts w:ascii="Times New Roman" w:hAnsi="Times New Roman" w:cs="Times New Roman"/>
          <w:sz w:val="24"/>
          <w:szCs w:val="24"/>
        </w:rPr>
        <w:t>nieprzedłożeni</w:t>
      </w:r>
      <w:r w:rsidRPr="007B27B6">
        <w:rPr>
          <w:rFonts w:ascii="Times New Roman" w:hAnsi="Times New Roman" w:cs="Times New Roman"/>
          <w:sz w:val="24"/>
          <w:szCs w:val="24"/>
        </w:rPr>
        <w:t>e</w:t>
      </w:r>
      <w:r w:rsidR="004704AD" w:rsidRPr="007B27B6">
        <w:rPr>
          <w:rFonts w:ascii="Times New Roman" w:hAnsi="Times New Roman" w:cs="Times New Roman"/>
          <w:sz w:val="24"/>
          <w:szCs w:val="24"/>
        </w:rPr>
        <w:t xml:space="preserve"> poświadczonej za zgod</w:t>
      </w:r>
      <w:r w:rsidR="00256837" w:rsidRPr="007B27B6">
        <w:rPr>
          <w:rFonts w:ascii="Times New Roman" w:hAnsi="Times New Roman" w:cs="Times New Roman"/>
          <w:sz w:val="24"/>
          <w:szCs w:val="24"/>
        </w:rPr>
        <w:t>ność z oryginałem kopii umowy o </w:t>
      </w:r>
      <w:r w:rsidR="004704AD" w:rsidRPr="007B27B6">
        <w:rPr>
          <w:rFonts w:ascii="Times New Roman" w:hAnsi="Times New Roman" w:cs="Times New Roman"/>
          <w:sz w:val="24"/>
          <w:szCs w:val="24"/>
        </w:rPr>
        <w:t xml:space="preserve">podwykonawstwo lub jej zmiany w terminie o którym mowa w  § 10 ust. </w:t>
      </w:r>
      <w:r w:rsidR="00256837" w:rsidRPr="007B27B6">
        <w:rPr>
          <w:rFonts w:ascii="Times New Roman" w:hAnsi="Times New Roman" w:cs="Times New Roman"/>
          <w:sz w:val="24"/>
          <w:szCs w:val="24"/>
        </w:rPr>
        <w:t>7</w:t>
      </w:r>
      <w:r w:rsidR="004704AD" w:rsidRPr="007B27B6">
        <w:rPr>
          <w:rFonts w:ascii="Times New Roman" w:hAnsi="Times New Roman" w:cs="Times New Roman"/>
          <w:sz w:val="24"/>
          <w:szCs w:val="24"/>
        </w:rPr>
        <w:t xml:space="preserve"> </w:t>
      </w:r>
      <w:r w:rsidR="00C41439" w:rsidRPr="007B27B6">
        <w:rPr>
          <w:rFonts w:ascii="Times New Roman" w:hAnsi="Times New Roman" w:cs="Times New Roman"/>
          <w:sz w:val="24"/>
          <w:szCs w:val="24"/>
        </w:rPr>
        <w:t>– w </w:t>
      </w:r>
      <w:r w:rsidR="004704AD" w:rsidRPr="007B27B6">
        <w:rPr>
          <w:rFonts w:ascii="Times New Roman" w:hAnsi="Times New Roman" w:cs="Times New Roman"/>
          <w:sz w:val="24"/>
          <w:szCs w:val="24"/>
        </w:rPr>
        <w:t xml:space="preserve">wysokości </w:t>
      </w:r>
      <w:r w:rsidR="00647CF1" w:rsidRPr="007B27B6">
        <w:rPr>
          <w:rFonts w:ascii="Times New Roman" w:hAnsi="Times New Roman" w:cs="Times New Roman"/>
          <w:sz w:val="24"/>
          <w:szCs w:val="24"/>
        </w:rPr>
        <w:t>3</w:t>
      </w:r>
      <w:r w:rsidRPr="007B27B6">
        <w:rPr>
          <w:rFonts w:ascii="Times New Roman" w:hAnsi="Times New Roman" w:cs="Times New Roman"/>
          <w:sz w:val="24"/>
          <w:szCs w:val="24"/>
        </w:rPr>
        <w:t>.000 zł</w:t>
      </w:r>
      <w:r w:rsidR="004704AD" w:rsidRPr="007B27B6">
        <w:rPr>
          <w:rFonts w:ascii="Times New Roman" w:hAnsi="Times New Roman" w:cs="Times New Roman"/>
          <w:sz w:val="24"/>
          <w:szCs w:val="24"/>
        </w:rPr>
        <w:t>, za każdą nieprzedłożoną kopię umowy lub</w:t>
      </w:r>
      <w:r w:rsidR="00256837" w:rsidRPr="007B27B6">
        <w:rPr>
          <w:rFonts w:ascii="Times New Roman" w:hAnsi="Times New Roman" w:cs="Times New Roman"/>
          <w:sz w:val="24"/>
          <w:szCs w:val="24"/>
        </w:rPr>
        <w:t xml:space="preserve"> jej zmiany;</w:t>
      </w:r>
      <w:r w:rsidR="004704AD" w:rsidRPr="007B27B6">
        <w:rPr>
          <w:rFonts w:ascii="Times New Roman" w:hAnsi="Times New Roman" w:cs="Times New Roman"/>
          <w:sz w:val="24"/>
          <w:szCs w:val="24"/>
        </w:rPr>
        <w:t xml:space="preserve"> </w:t>
      </w:r>
    </w:p>
    <w:p w:rsidR="002B02BA" w:rsidRPr="007B27B6"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 xml:space="preserve">braku zmiany umowy o podwykonawstwo w zakresie </w:t>
      </w:r>
      <w:r w:rsidR="00256837" w:rsidRPr="007B27B6">
        <w:rPr>
          <w:rFonts w:ascii="Times New Roman" w:hAnsi="Times New Roman" w:cs="Times New Roman"/>
          <w:sz w:val="24"/>
          <w:szCs w:val="24"/>
        </w:rPr>
        <w:t xml:space="preserve">terminu zapłaty - w wysokości </w:t>
      </w:r>
      <w:r w:rsidR="00647CF1" w:rsidRPr="007B27B6">
        <w:rPr>
          <w:rFonts w:ascii="Times New Roman" w:hAnsi="Times New Roman" w:cs="Times New Roman"/>
          <w:sz w:val="24"/>
          <w:szCs w:val="24"/>
        </w:rPr>
        <w:t>3.</w:t>
      </w:r>
      <w:r w:rsidR="00082BBC" w:rsidRPr="007B27B6">
        <w:rPr>
          <w:rFonts w:ascii="Times New Roman" w:hAnsi="Times New Roman" w:cs="Times New Roman"/>
          <w:sz w:val="24"/>
          <w:szCs w:val="24"/>
        </w:rPr>
        <w:t>000 zł</w:t>
      </w:r>
      <w:r w:rsidR="00256837" w:rsidRPr="007B27B6">
        <w:rPr>
          <w:rFonts w:ascii="Times New Roman" w:hAnsi="Times New Roman" w:cs="Times New Roman"/>
          <w:sz w:val="24"/>
          <w:szCs w:val="24"/>
        </w:rPr>
        <w:t xml:space="preserve"> za każdą umowę;</w:t>
      </w:r>
      <w:r w:rsidRPr="007B27B6">
        <w:rPr>
          <w:rFonts w:ascii="Times New Roman" w:hAnsi="Times New Roman" w:cs="Times New Roman"/>
          <w:sz w:val="24"/>
          <w:szCs w:val="24"/>
        </w:rPr>
        <w:t xml:space="preserve"> </w:t>
      </w:r>
    </w:p>
    <w:p w:rsidR="002B02BA" w:rsidRPr="007B27B6" w:rsidRDefault="004704AD" w:rsidP="0093638B">
      <w:pPr>
        <w:numPr>
          <w:ilvl w:val="1"/>
          <w:numId w:val="18"/>
        </w:numPr>
        <w:spacing w:after="0"/>
        <w:ind w:left="881" w:right="46" w:hanging="427"/>
        <w:rPr>
          <w:rFonts w:ascii="Times New Roman" w:hAnsi="Times New Roman" w:cs="Times New Roman"/>
          <w:sz w:val="24"/>
          <w:szCs w:val="24"/>
        </w:rPr>
      </w:pPr>
      <w:r w:rsidRPr="007B27B6">
        <w:rPr>
          <w:rFonts w:ascii="Times New Roman" w:hAnsi="Times New Roman" w:cs="Times New Roman"/>
          <w:sz w:val="24"/>
          <w:szCs w:val="24"/>
        </w:rPr>
        <w:t>za przystąpienie do robót budowlanych przed uzyskaniem zatwierdzenia projektu tymczasowej organizacji ruchu lub wykonywanie prac niezgodnie z zatwierdzonym projektem tymczasowej organizacji ruchu 500,00 zł</w:t>
      </w:r>
      <w:r w:rsidR="00256837" w:rsidRPr="007B27B6">
        <w:rPr>
          <w:rFonts w:ascii="Times New Roman" w:hAnsi="Times New Roman" w:cs="Times New Roman"/>
          <w:sz w:val="24"/>
          <w:szCs w:val="24"/>
        </w:rPr>
        <w:t xml:space="preserve"> za każdy dzień ich wykonywania.</w:t>
      </w:r>
      <w:r w:rsidRPr="007B27B6">
        <w:rPr>
          <w:rFonts w:ascii="Times New Roman" w:hAnsi="Times New Roman" w:cs="Times New Roman"/>
          <w:sz w:val="24"/>
          <w:szCs w:val="24"/>
        </w:rPr>
        <w:t xml:space="preserve">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7B27B6">
        <w:rPr>
          <w:rFonts w:ascii="Times New Roman" w:hAnsi="Times New Roman" w:cs="Times New Roman"/>
          <w:sz w:val="24"/>
          <w:szCs w:val="24"/>
        </w:rPr>
        <w:t>C</w:t>
      </w:r>
      <w:r w:rsidRPr="007B27B6">
        <w:rPr>
          <w:rFonts w:ascii="Times New Roman" w:hAnsi="Times New Roman" w:cs="Times New Roman"/>
          <w:sz w:val="24"/>
          <w:szCs w:val="24"/>
        </w:rPr>
        <w:t xml:space="preserve">ywilnego.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Zamawiający zapłaci Wykonawcy kary umowne z tytułu odstąpienia od umowy z przyczyn leżących po stronie Zamawiającego  - w wysokości 10% wynagrodzenia brutto, o którym mowa w § 3 ust. 1, przy czym kara nie jest należna, jeżeli</w:t>
      </w:r>
      <w:r w:rsidR="00256837" w:rsidRPr="007B27B6">
        <w:rPr>
          <w:rFonts w:ascii="Times New Roman" w:hAnsi="Times New Roman" w:cs="Times New Roman"/>
          <w:sz w:val="24"/>
          <w:szCs w:val="24"/>
        </w:rPr>
        <w:t xml:space="preserve"> odstąpienie od umowy nastąpi z </w:t>
      </w:r>
      <w:r w:rsidRPr="007B27B6">
        <w:rPr>
          <w:rFonts w:ascii="Times New Roman" w:hAnsi="Times New Roman" w:cs="Times New Roman"/>
          <w:sz w:val="24"/>
          <w:szCs w:val="24"/>
        </w:rPr>
        <w:t>przyczyn, o których mowa w art. 145 us</w:t>
      </w:r>
      <w:r w:rsidR="0093638B" w:rsidRPr="007B27B6">
        <w:rPr>
          <w:rFonts w:ascii="Times New Roman" w:hAnsi="Times New Roman" w:cs="Times New Roman"/>
          <w:sz w:val="24"/>
          <w:szCs w:val="24"/>
        </w:rPr>
        <w:t>tawy Prawo zamówień publicznych oraz określonych w § 16 ust. 2 pkt 1.</w:t>
      </w:r>
      <w:r w:rsidRPr="007B27B6">
        <w:rPr>
          <w:rFonts w:ascii="Times New Roman" w:hAnsi="Times New Roman" w:cs="Times New Roman"/>
          <w:sz w:val="24"/>
          <w:szCs w:val="24"/>
        </w:rPr>
        <w:t xml:space="preserve">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Zapłata kary przez Wykonawcę lub potrącenie p</w:t>
      </w:r>
      <w:r w:rsidR="00256837" w:rsidRPr="007B27B6">
        <w:rPr>
          <w:rFonts w:ascii="Times New Roman" w:hAnsi="Times New Roman" w:cs="Times New Roman"/>
          <w:sz w:val="24"/>
          <w:szCs w:val="24"/>
        </w:rPr>
        <w:t>rzez Zamawiającego kwoty kary z </w:t>
      </w:r>
      <w:r w:rsidRPr="007B27B6">
        <w:rPr>
          <w:rFonts w:ascii="Times New Roman" w:hAnsi="Times New Roman" w:cs="Times New Roman"/>
          <w:sz w:val="24"/>
          <w:szCs w:val="24"/>
        </w:rPr>
        <w:t xml:space="preserve">płatności należnej Wykonawcy nie zwalnia Wykonawcy z obowiązku ukończenia robót lub jakichkolwiek innych  obowiązków i zobowiązań wynikających z umowy.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 xml:space="preserve">Odstąpienie od umowy nie skutkuje utratą praw do żądania kar umownych z innych tytułów. </w:t>
      </w:r>
    </w:p>
    <w:p w:rsidR="002B02BA" w:rsidRPr="007B27B6" w:rsidRDefault="004704AD" w:rsidP="0093638B">
      <w:pPr>
        <w:numPr>
          <w:ilvl w:val="0"/>
          <w:numId w:val="18"/>
        </w:numPr>
        <w:spacing w:after="0"/>
        <w:ind w:right="46" w:hanging="432"/>
        <w:rPr>
          <w:rFonts w:ascii="Times New Roman" w:hAnsi="Times New Roman" w:cs="Times New Roman"/>
          <w:sz w:val="24"/>
          <w:szCs w:val="24"/>
        </w:rPr>
      </w:pPr>
      <w:r w:rsidRPr="007B27B6">
        <w:rPr>
          <w:rFonts w:ascii="Times New Roman" w:hAnsi="Times New Roman" w:cs="Times New Roman"/>
          <w:sz w:val="24"/>
          <w:szCs w:val="24"/>
        </w:rPr>
        <w:t>Strony ustalają, że Zamawiający swoją wierzytelność, z tytułu naliczanych kar na podstawie niniejszej umowy, zaspokoi w pierwsze</w:t>
      </w:r>
      <w:r w:rsidR="00256837" w:rsidRPr="007B27B6">
        <w:rPr>
          <w:rFonts w:ascii="Times New Roman" w:hAnsi="Times New Roman" w:cs="Times New Roman"/>
          <w:sz w:val="24"/>
          <w:szCs w:val="24"/>
        </w:rPr>
        <w:t>j kolejności przez potrącenie z </w:t>
      </w:r>
      <w:r w:rsidRPr="007B27B6">
        <w:rPr>
          <w:rFonts w:ascii="Times New Roman" w:hAnsi="Times New Roman" w:cs="Times New Roman"/>
          <w:sz w:val="24"/>
          <w:szCs w:val="24"/>
        </w:rPr>
        <w:t xml:space="preserve">należności Wykonawcy.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18</w:t>
      </w:r>
      <w:r w:rsidR="007E7D9D" w:rsidRPr="007B27B6">
        <w:rPr>
          <w:rFonts w:ascii="Times New Roman" w:hAnsi="Times New Roman" w:cs="Times New Roman"/>
          <w:b/>
          <w:sz w:val="24"/>
          <w:szCs w:val="24"/>
        </w:rPr>
        <w:t>.</w:t>
      </w:r>
      <w:r w:rsidRPr="007B27B6">
        <w:rPr>
          <w:rFonts w:ascii="Times New Roman" w:hAnsi="Times New Roman" w:cs="Times New Roman"/>
          <w:b/>
          <w:sz w:val="24"/>
          <w:szCs w:val="24"/>
        </w:rPr>
        <w:t xml:space="preserve">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Załączniki stanowiące integralną część umowy: </w:t>
      </w:r>
    </w:p>
    <w:p w:rsidR="002B02BA" w:rsidRPr="007B27B6" w:rsidRDefault="004704AD"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 xml:space="preserve">Oferta Wykonawcy, </w:t>
      </w:r>
    </w:p>
    <w:p w:rsidR="002B02BA" w:rsidRPr="007B27B6" w:rsidRDefault="004704AD"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 xml:space="preserve">SIWZ, </w:t>
      </w:r>
    </w:p>
    <w:p w:rsidR="002B02BA" w:rsidRPr="007B27B6" w:rsidRDefault="004704AD"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 xml:space="preserve">Dokumentacja projektowa, </w:t>
      </w:r>
    </w:p>
    <w:p w:rsidR="008D5102" w:rsidRPr="007B27B6" w:rsidRDefault="004704AD"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Szczegółowe specyfikacje techniczne wykonania i odbioru robót budowlanych</w:t>
      </w:r>
      <w:r w:rsidR="001C0D00"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8D5102" w:rsidRPr="007B27B6" w:rsidRDefault="004704AD"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Harmono</w:t>
      </w:r>
      <w:r w:rsidR="008D5102" w:rsidRPr="007B27B6">
        <w:rPr>
          <w:rFonts w:ascii="Times New Roman" w:hAnsi="Times New Roman" w:cs="Times New Roman"/>
          <w:sz w:val="24"/>
          <w:szCs w:val="24"/>
        </w:rPr>
        <w:t>gram rzeczowo - finansowy robót,</w:t>
      </w:r>
    </w:p>
    <w:p w:rsidR="007B08B7" w:rsidRPr="007B27B6" w:rsidRDefault="008D5102"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Dokument potwierdzający wniesienie zabezpieczenia należytego wykonania umowy</w:t>
      </w:r>
      <w:r w:rsidR="007B08B7" w:rsidRPr="007B27B6">
        <w:rPr>
          <w:rFonts w:ascii="Times New Roman" w:hAnsi="Times New Roman" w:cs="Times New Roman"/>
          <w:sz w:val="24"/>
          <w:szCs w:val="24"/>
        </w:rPr>
        <w:t>,</w:t>
      </w:r>
    </w:p>
    <w:p w:rsidR="002B02BA" w:rsidRPr="007B27B6" w:rsidRDefault="007B08B7" w:rsidP="0093638B">
      <w:pPr>
        <w:numPr>
          <w:ilvl w:val="0"/>
          <w:numId w:val="19"/>
        </w:numPr>
        <w:spacing w:after="0"/>
        <w:ind w:right="46" w:firstLine="0"/>
        <w:rPr>
          <w:rFonts w:ascii="Times New Roman" w:hAnsi="Times New Roman" w:cs="Times New Roman"/>
          <w:sz w:val="24"/>
          <w:szCs w:val="24"/>
        </w:rPr>
      </w:pPr>
      <w:r w:rsidRPr="007B27B6">
        <w:rPr>
          <w:rFonts w:ascii="Times New Roman" w:hAnsi="Times New Roman" w:cs="Times New Roman"/>
          <w:sz w:val="24"/>
          <w:szCs w:val="24"/>
        </w:rPr>
        <w:t>Kosztorys opracowany przez Wykonawcę</w:t>
      </w:r>
      <w:r w:rsidR="008D5102" w:rsidRPr="007B27B6">
        <w:rPr>
          <w:rFonts w:ascii="Times New Roman" w:hAnsi="Times New Roman" w:cs="Times New Roman"/>
          <w:sz w:val="24"/>
          <w:szCs w:val="24"/>
        </w:rPr>
        <w:t>.</w:t>
      </w:r>
      <w:r w:rsidR="004704AD" w:rsidRPr="007B27B6">
        <w:rPr>
          <w:rFonts w:ascii="Times New Roman" w:hAnsi="Times New Roman" w:cs="Times New Roman"/>
          <w:sz w:val="24"/>
          <w:szCs w:val="24"/>
        </w:rPr>
        <w:t xml:space="preserve"> </w:t>
      </w:r>
    </w:p>
    <w:p w:rsidR="002B02BA" w:rsidRPr="007B27B6" w:rsidRDefault="004704AD" w:rsidP="00702FA2">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19</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W sprawach nieuregulowanych postanowieniami niniejszej umowy mają zastosowanie przepisy ustawy z dnia 29 stycznia 2004 r. Prawo zamówień publicznych wraz z przepisami wykonawczymi oraz przepisy Kodeksu Cywilnego </w:t>
      </w:r>
      <w:r w:rsidR="00256837" w:rsidRPr="007B27B6">
        <w:rPr>
          <w:rFonts w:ascii="Times New Roman" w:hAnsi="Times New Roman" w:cs="Times New Roman"/>
          <w:sz w:val="24"/>
          <w:szCs w:val="24"/>
        </w:rPr>
        <w:t>i ustawy Prawo budowlane wraz z </w:t>
      </w:r>
      <w:r w:rsidRPr="007B27B6">
        <w:rPr>
          <w:rFonts w:ascii="Times New Roman" w:hAnsi="Times New Roman" w:cs="Times New Roman"/>
          <w:sz w:val="24"/>
          <w:szCs w:val="24"/>
        </w:rPr>
        <w:t xml:space="preserve">przepisami wykonawczymi. </w:t>
      </w:r>
    </w:p>
    <w:p w:rsidR="007E7D9D" w:rsidRPr="007B27B6" w:rsidRDefault="007E7D9D" w:rsidP="0038306B">
      <w:pPr>
        <w:spacing w:after="0"/>
        <w:ind w:left="103" w:right="46" w:firstLine="0"/>
        <w:rPr>
          <w:rFonts w:ascii="Times New Roman" w:hAnsi="Times New Roman" w:cs="Times New Roman"/>
          <w:sz w:val="24"/>
          <w:szCs w:val="24"/>
        </w:rPr>
      </w:pP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20</w:t>
      </w:r>
      <w:r w:rsidR="007E7D9D" w:rsidRPr="007B27B6">
        <w:rPr>
          <w:rFonts w:ascii="Times New Roman" w:hAnsi="Times New Roman" w:cs="Times New Roman"/>
          <w:b/>
          <w:sz w:val="24"/>
          <w:szCs w:val="24"/>
        </w:rPr>
        <w:t>.</w:t>
      </w:r>
      <w:r w:rsidRPr="007B27B6">
        <w:rPr>
          <w:rFonts w:ascii="Times New Roman" w:hAnsi="Times New Roman" w:cs="Times New Roman"/>
          <w:b/>
          <w:sz w:val="24"/>
          <w:szCs w:val="24"/>
        </w:rPr>
        <w:t xml:space="preserve"> </w:t>
      </w:r>
    </w:p>
    <w:p w:rsidR="002B02BA" w:rsidRPr="007B27B6" w:rsidRDefault="004704AD" w:rsidP="0093638B">
      <w:pPr>
        <w:numPr>
          <w:ilvl w:val="0"/>
          <w:numId w:val="20"/>
        </w:numPr>
        <w:spacing w:after="0"/>
        <w:ind w:left="431" w:right="46" w:hanging="427"/>
        <w:rPr>
          <w:rFonts w:ascii="Times New Roman" w:hAnsi="Times New Roman" w:cs="Times New Roman"/>
          <w:sz w:val="24"/>
          <w:szCs w:val="24"/>
        </w:rPr>
      </w:pPr>
      <w:r w:rsidRPr="007B27B6">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w:t>
      </w:r>
      <w:r w:rsidRPr="007B27B6">
        <w:rPr>
          <w:rFonts w:ascii="Times New Roman" w:hAnsi="Times New Roman" w:cs="Times New Roman"/>
          <w:sz w:val="24"/>
          <w:szCs w:val="24"/>
        </w:rPr>
        <w:lastRenderedPageBreak/>
        <w:t xml:space="preserve">prawa, przepis prawa zastępuje postanowienie umowy, bez szkody dla innych postanowień umowy.  </w:t>
      </w:r>
    </w:p>
    <w:p w:rsidR="002B02BA" w:rsidRPr="007B27B6" w:rsidRDefault="004704AD" w:rsidP="0093638B">
      <w:pPr>
        <w:numPr>
          <w:ilvl w:val="0"/>
          <w:numId w:val="20"/>
        </w:numPr>
        <w:spacing w:after="0"/>
        <w:ind w:left="431" w:right="46" w:hanging="427"/>
        <w:rPr>
          <w:rFonts w:ascii="Times New Roman" w:hAnsi="Times New Roman" w:cs="Times New Roman"/>
          <w:sz w:val="24"/>
          <w:szCs w:val="24"/>
        </w:rPr>
      </w:pPr>
      <w:r w:rsidRPr="007B27B6">
        <w:rPr>
          <w:rFonts w:ascii="Times New Roman" w:hAnsi="Times New Roman" w:cs="Times New Roman"/>
          <w:sz w:val="24"/>
          <w:szCs w:val="24"/>
        </w:rPr>
        <w:t>W przypadku wątpliwości interpretacyjnych, co do prze</w:t>
      </w:r>
      <w:r w:rsidR="006810D0" w:rsidRPr="007B27B6">
        <w:rPr>
          <w:rFonts w:ascii="Times New Roman" w:hAnsi="Times New Roman" w:cs="Times New Roman"/>
          <w:sz w:val="24"/>
          <w:szCs w:val="24"/>
        </w:rPr>
        <w:t>dmiotu umowy lub zakresu praw i </w:t>
      </w:r>
      <w:r w:rsidRPr="007B27B6">
        <w:rPr>
          <w:rFonts w:ascii="Times New Roman" w:hAnsi="Times New Roman" w:cs="Times New Roman"/>
          <w:sz w:val="24"/>
          <w:szCs w:val="24"/>
        </w:rPr>
        <w:t xml:space="preserve">obowiązków Zamawiającego i Wykonawcy, będzie obowiązywać następująca kolejność ważności niżej wymienionych dokumentów: </w:t>
      </w:r>
    </w:p>
    <w:p w:rsidR="006810D0" w:rsidRPr="007B27B6" w:rsidRDefault="006810D0" w:rsidP="0093638B">
      <w:pPr>
        <w:pStyle w:val="Akapitzlist"/>
        <w:numPr>
          <w:ilvl w:val="0"/>
          <w:numId w:val="36"/>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Umowa;</w:t>
      </w:r>
    </w:p>
    <w:p w:rsidR="002B02BA" w:rsidRPr="007B27B6" w:rsidRDefault="004704AD" w:rsidP="0093638B">
      <w:pPr>
        <w:pStyle w:val="Akapitzlist"/>
        <w:numPr>
          <w:ilvl w:val="0"/>
          <w:numId w:val="36"/>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Specyfikacja Istotnych Warunków Zamówienia</w:t>
      </w:r>
      <w:r w:rsidR="006810D0"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6810D0" w:rsidRPr="007B27B6" w:rsidRDefault="004704AD" w:rsidP="0093638B">
      <w:pPr>
        <w:pStyle w:val="Akapitzlist"/>
        <w:numPr>
          <w:ilvl w:val="0"/>
          <w:numId w:val="36"/>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 xml:space="preserve">Dokumentacja projektowa z wyłączeniem przedmiaru robót; </w:t>
      </w:r>
    </w:p>
    <w:p w:rsidR="002B02BA" w:rsidRPr="007B27B6" w:rsidRDefault="004704AD" w:rsidP="0093638B">
      <w:pPr>
        <w:pStyle w:val="Akapitzlist"/>
        <w:numPr>
          <w:ilvl w:val="0"/>
          <w:numId w:val="36"/>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 xml:space="preserve">Specyfikacja techniczna wykonania i odbioru robót; </w:t>
      </w:r>
    </w:p>
    <w:p w:rsidR="00F90C74" w:rsidRPr="007B27B6" w:rsidRDefault="006810D0" w:rsidP="0093638B">
      <w:pPr>
        <w:pStyle w:val="Akapitzlist"/>
        <w:numPr>
          <w:ilvl w:val="0"/>
          <w:numId w:val="36"/>
        </w:numPr>
        <w:spacing w:after="0"/>
        <w:ind w:left="889" w:right="46"/>
        <w:rPr>
          <w:rFonts w:ascii="Times New Roman" w:hAnsi="Times New Roman" w:cs="Times New Roman"/>
          <w:sz w:val="24"/>
          <w:szCs w:val="24"/>
        </w:rPr>
      </w:pPr>
      <w:r w:rsidRPr="007B27B6">
        <w:rPr>
          <w:rFonts w:ascii="Times New Roman" w:hAnsi="Times New Roman" w:cs="Times New Roman"/>
          <w:sz w:val="24"/>
          <w:szCs w:val="24"/>
        </w:rPr>
        <w:t>Oferta Wykonawcy</w:t>
      </w:r>
      <w:r w:rsidR="00F90C74" w:rsidRPr="007B27B6">
        <w:rPr>
          <w:rFonts w:ascii="Times New Roman" w:hAnsi="Times New Roman" w:cs="Times New Roman"/>
          <w:sz w:val="24"/>
          <w:szCs w:val="24"/>
        </w:rPr>
        <w:t>,</w:t>
      </w:r>
    </w:p>
    <w:p w:rsidR="002B02BA" w:rsidRPr="007B27B6" w:rsidRDefault="006810D0" w:rsidP="006810D0">
      <w:pPr>
        <w:spacing w:after="0"/>
        <w:ind w:left="431" w:right="46" w:firstLine="0"/>
        <w:rPr>
          <w:rFonts w:ascii="Times New Roman" w:hAnsi="Times New Roman" w:cs="Times New Roman"/>
          <w:sz w:val="24"/>
          <w:szCs w:val="24"/>
        </w:rPr>
      </w:pPr>
      <w:r w:rsidRPr="007B27B6">
        <w:rPr>
          <w:rFonts w:ascii="Times New Roman" w:hAnsi="Times New Roman" w:cs="Times New Roman"/>
          <w:sz w:val="24"/>
          <w:szCs w:val="24"/>
        </w:rPr>
        <w:t>- w</w:t>
      </w:r>
      <w:r w:rsidR="004704AD" w:rsidRPr="007B27B6">
        <w:rPr>
          <w:rFonts w:ascii="Times New Roman" w:hAnsi="Times New Roman" w:cs="Times New Roman"/>
          <w:sz w:val="24"/>
          <w:szCs w:val="24"/>
        </w:rPr>
        <w:t xml:space="preserve">ątpliwość rozstrzyga postanowienie zawarte w dokumencie o wyższej ważności. </w:t>
      </w:r>
    </w:p>
    <w:p w:rsidR="002B02BA" w:rsidRPr="007B27B6" w:rsidRDefault="004704AD" w:rsidP="0093638B">
      <w:pPr>
        <w:numPr>
          <w:ilvl w:val="0"/>
          <w:numId w:val="20"/>
        </w:numPr>
        <w:spacing w:after="0"/>
        <w:ind w:left="431" w:right="46" w:hanging="427"/>
        <w:rPr>
          <w:rFonts w:ascii="Times New Roman" w:hAnsi="Times New Roman" w:cs="Times New Roman"/>
          <w:sz w:val="24"/>
          <w:szCs w:val="24"/>
        </w:rPr>
      </w:pPr>
      <w:r w:rsidRPr="007B27B6">
        <w:rPr>
          <w:rFonts w:ascii="Times New Roman" w:hAnsi="Times New Roman" w:cs="Times New Roman"/>
          <w:sz w:val="24"/>
          <w:szCs w:val="24"/>
        </w:rPr>
        <w:t>W przypadku wystąpienia wątpliwości interpretacyjnych, c</w:t>
      </w:r>
      <w:r w:rsidR="006810D0" w:rsidRPr="007B27B6">
        <w:rPr>
          <w:rFonts w:ascii="Times New Roman" w:hAnsi="Times New Roman" w:cs="Times New Roman"/>
          <w:sz w:val="24"/>
          <w:szCs w:val="24"/>
        </w:rPr>
        <w:t>o do rodzaju i zakresu robót, w </w:t>
      </w:r>
      <w:r w:rsidRPr="007B27B6">
        <w:rPr>
          <w:rFonts w:ascii="Times New Roman" w:hAnsi="Times New Roman" w:cs="Times New Roman"/>
          <w:sz w:val="24"/>
          <w:szCs w:val="24"/>
        </w:rPr>
        <w:t xml:space="preserve">treści poszczególnych dokumentów Wykonawca zobowiązany jest zrealizować zakres robót o większej wartości. </w:t>
      </w:r>
    </w:p>
    <w:p w:rsidR="002B02BA" w:rsidRPr="007B27B6" w:rsidRDefault="004704AD" w:rsidP="0093638B">
      <w:pPr>
        <w:numPr>
          <w:ilvl w:val="0"/>
          <w:numId w:val="20"/>
        </w:numPr>
        <w:spacing w:after="0"/>
        <w:ind w:left="431" w:right="46" w:hanging="427"/>
        <w:rPr>
          <w:rFonts w:ascii="Times New Roman" w:hAnsi="Times New Roman" w:cs="Times New Roman"/>
          <w:sz w:val="24"/>
          <w:szCs w:val="24"/>
        </w:rPr>
      </w:pPr>
      <w:r w:rsidRPr="007B27B6">
        <w:rPr>
          <w:rFonts w:ascii="Times New Roman" w:hAnsi="Times New Roman" w:cs="Times New Roman"/>
          <w:sz w:val="24"/>
          <w:szCs w:val="24"/>
        </w:rPr>
        <w:t xml:space="preserve">Przedmiar robót ma charakter pomocniczy i nie stanowi dokumentacji projektowej.  </w:t>
      </w:r>
    </w:p>
    <w:p w:rsidR="002B02BA" w:rsidRPr="007B27B6" w:rsidRDefault="004704AD" w:rsidP="0093638B">
      <w:pPr>
        <w:numPr>
          <w:ilvl w:val="0"/>
          <w:numId w:val="20"/>
        </w:numPr>
        <w:spacing w:after="0"/>
        <w:ind w:left="431" w:right="46" w:hanging="427"/>
        <w:rPr>
          <w:rFonts w:ascii="Times New Roman" w:hAnsi="Times New Roman" w:cs="Times New Roman"/>
          <w:sz w:val="24"/>
          <w:szCs w:val="24"/>
        </w:rPr>
      </w:pPr>
      <w:r w:rsidRPr="007B27B6">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color w:val="FF0000"/>
          <w:sz w:val="24"/>
          <w:szCs w:val="24"/>
        </w:rPr>
        <w:t xml:space="preserve"> </w:t>
      </w: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21</w:t>
      </w:r>
      <w:r w:rsidR="007E7D9D" w:rsidRPr="007B27B6">
        <w:rPr>
          <w:rFonts w:ascii="Times New Roman" w:hAnsi="Times New Roman" w:cs="Times New Roman"/>
          <w:b/>
          <w:sz w:val="24"/>
          <w:szCs w:val="24"/>
        </w:rPr>
        <w:t>.</w:t>
      </w:r>
      <w:r w:rsidRPr="007B27B6">
        <w:rPr>
          <w:rFonts w:ascii="Times New Roman" w:hAnsi="Times New Roman" w:cs="Times New Roman"/>
          <w:b/>
          <w:sz w:val="24"/>
          <w:szCs w:val="24"/>
        </w:rPr>
        <w:t xml:space="preserve">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Ewentualne spory na tle realizacji niniejszej umowy podlegają rozstrzygnięciom sądu powszechnego właściwego miejscowo dla siedziby Zamawiającego. </w:t>
      </w:r>
    </w:p>
    <w:p w:rsidR="002B02BA" w:rsidRPr="007B27B6" w:rsidRDefault="004704AD" w:rsidP="0038306B">
      <w:pPr>
        <w:spacing w:after="0" w:line="259" w:lineRule="auto"/>
        <w:ind w:left="11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spacing w:after="0" w:line="259" w:lineRule="auto"/>
        <w:ind w:left="187" w:right="122" w:hanging="10"/>
        <w:jc w:val="center"/>
        <w:rPr>
          <w:rFonts w:ascii="Times New Roman" w:hAnsi="Times New Roman" w:cs="Times New Roman"/>
          <w:sz w:val="24"/>
          <w:szCs w:val="24"/>
        </w:rPr>
      </w:pPr>
      <w:r w:rsidRPr="007B27B6">
        <w:rPr>
          <w:rFonts w:ascii="Times New Roman" w:hAnsi="Times New Roman" w:cs="Times New Roman"/>
          <w:b/>
          <w:sz w:val="24"/>
          <w:szCs w:val="24"/>
        </w:rPr>
        <w:t>§</w:t>
      </w:r>
      <w:r w:rsidR="007E7D9D" w:rsidRPr="007B27B6">
        <w:rPr>
          <w:rFonts w:ascii="Times New Roman" w:hAnsi="Times New Roman" w:cs="Times New Roman"/>
          <w:b/>
          <w:sz w:val="24"/>
          <w:szCs w:val="24"/>
        </w:rPr>
        <w:t xml:space="preserve"> </w:t>
      </w:r>
      <w:r w:rsidRPr="007B27B6">
        <w:rPr>
          <w:rFonts w:ascii="Times New Roman" w:hAnsi="Times New Roman" w:cs="Times New Roman"/>
          <w:b/>
          <w:sz w:val="24"/>
          <w:szCs w:val="24"/>
        </w:rPr>
        <w:t>22</w:t>
      </w:r>
      <w:r w:rsidR="007E7D9D" w:rsidRPr="007B27B6">
        <w:rPr>
          <w:rFonts w:ascii="Times New Roman" w:hAnsi="Times New Roman" w:cs="Times New Roman"/>
          <w:b/>
          <w:sz w:val="24"/>
          <w:szCs w:val="24"/>
        </w:rPr>
        <w:t>.</w:t>
      </w:r>
      <w:r w:rsidRPr="007B27B6">
        <w:rPr>
          <w:rFonts w:ascii="Times New Roman" w:hAnsi="Times New Roman" w:cs="Times New Roman"/>
          <w:sz w:val="24"/>
          <w:szCs w:val="24"/>
        </w:rPr>
        <w:t xml:space="preserve">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Umowę sporządzono w </w:t>
      </w:r>
      <w:r w:rsidR="00702FA2" w:rsidRPr="007B27B6">
        <w:rPr>
          <w:rFonts w:ascii="Times New Roman" w:hAnsi="Times New Roman" w:cs="Times New Roman"/>
          <w:sz w:val="24"/>
          <w:szCs w:val="24"/>
        </w:rPr>
        <w:t>3</w:t>
      </w:r>
      <w:r w:rsidRPr="007B27B6">
        <w:rPr>
          <w:rFonts w:ascii="Times New Roman" w:hAnsi="Times New Roman" w:cs="Times New Roman"/>
          <w:sz w:val="24"/>
          <w:szCs w:val="24"/>
        </w:rPr>
        <w:t xml:space="preserve"> jednobrzmiących egzemplarzach</w:t>
      </w:r>
      <w:r w:rsidR="00702FA2" w:rsidRPr="007B27B6">
        <w:rPr>
          <w:rFonts w:ascii="Times New Roman" w:hAnsi="Times New Roman" w:cs="Times New Roman"/>
          <w:sz w:val="24"/>
          <w:szCs w:val="24"/>
        </w:rPr>
        <w:t xml:space="preserve"> – 1 egzemplarz dla Wykonawcy, 2 </w:t>
      </w:r>
      <w:r w:rsidRPr="007B27B6">
        <w:rPr>
          <w:rFonts w:ascii="Times New Roman" w:hAnsi="Times New Roman" w:cs="Times New Roman"/>
          <w:sz w:val="24"/>
          <w:szCs w:val="24"/>
        </w:rPr>
        <w:t xml:space="preserve">egzemplarze dla Zamawiającego.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7B27B6" w:rsidRDefault="004704AD" w:rsidP="001C0D00">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r w:rsidRPr="007B27B6">
        <w:rPr>
          <w:rFonts w:ascii="Times New Roman" w:eastAsia="Calibri" w:hAnsi="Times New Roman" w:cs="Times New Roman"/>
          <w:sz w:val="24"/>
          <w:szCs w:val="24"/>
        </w:rPr>
        <w:tab/>
      </w:r>
      <w:r w:rsidRPr="007B27B6">
        <w:rPr>
          <w:rFonts w:ascii="Times New Roman" w:hAnsi="Times New Roman" w:cs="Times New Roman"/>
          <w:b/>
          <w:i/>
          <w:sz w:val="24"/>
          <w:szCs w:val="24"/>
        </w:rPr>
        <w:t xml:space="preserve">ZAMAWIAJĄCY       </w:t>
      </w:r>
      <w:r w:rsidRPr="007B27B6">
        <w:rPr>
          <w:rFonts w:ascii="Times New Roman" w:hAnsi="Times New Roman" w:cs="Times New Roman"/>
          <w:b/>
          <w:i/>
          <w:sz w:val="24"/>
          <w:szCs w:val="24"/>
        </w:rPr>
        <w:tab/>
        <w:t xml:space="preserve">                                          WYKONAWCA </w:t>
      </w:r>
    </w:p>
    <w:p w:rsidR="00647CF1" w:rsidRPr="007B27B6" w:rsidRDefault="00647CF1">
      <w:pPr>
        <w:spacing w:after="160" w:line="259" w:lineRule="auto"/>
        <w:ind w:left="0" w:firstLine="0"/>
        <w:jc w:val="left"/>
        <w:rPr>
          <w:rFonts w:ascii="Times New Roman" w:hAnsi="Times New Roman" w:cs="Times New Roman"/>
          <w:sz w:val="24"/>
          <w:szCs w:val="24"/>
        </w:rPr>
      </w:pPr>
      <w:r w:rsidRPr="007B27B6">
        <w:rPr>
          <w:rFonts w:ascii="Times New Roman" w:hAnsi="Times New Roman" w:cs="Times New Roman"/>
          <w:sz w:val="24"/>
          <w:szCs w:val="24"/>
        </w:rPr>
        <w:br w:type="page"/>
      </w:r>
    </w:p>
    <w:p w:rsidR="002B02BA" w:rsidRPr="007B27B6" w:rsidRDefault="004704AD" w:rsidP="0038306B">
      <w:pPr>
        <w:spacing w:after="0" w:line="259" w:lineRule="auto"/>
        <w:ind w:left="0" w:right="65" w:firstLine="0"/>
        <w:jc w:val="right"/>
        <w:rPr>
          <w:rFonts w:ascii="Times New Roman" w:hAnsi="Times New Roman" w:cs="Times New Roman"/>
          <w:sz w:val="24"/>
          <w:szCs w:val="24"/>
        </w:rPr>
      </w:pPr>
      <w:r w:rsidRPr="007B27B6">
        <w:rPr>
          <w:rFonts w:ascii="Times New Roman" w:hAnsi="Times New Roman" w:cs="Times New Roman"/>
          <w:sz w:val="24"/>
          <w:szCs w:val="24"/>
        </w:rPr>
        <w:lastRenderedPageBreak/>
        <w:t xml:space="preserve">Załącznik nr </w:t>
      </w:r>
      <w:r w:rsidR="00F27E81" w:rsidRPr="007B27B6">
        <w:rPr>
          <w:rFonts w:ascii="Times New Roman" w:hAnsi="Times New Roman" w:cs="Times New Roman"/>
          <w:sz w:val="24"/>
          <w:szCs w:val="24"/>
        </w:rPr>
        <w:t xml:space="preserve">6 </w:t>
      </w:r>
      <w:r w:rsidRPr="007B27B6">
        <w:rPr>
          <w:rFonts w:ascii="Times New Roman" w:hAnsi="Times New Roman" w:cs="Times New Roman"/>
          <w:sz w:val="24"/>
          <w:szCs w:val="24"/>
        </w:rPr>
        <w:t xml:space="preserve">do umowy </w:t>
      </w:r>
    </w:p>
    <w:p w:rsidR="002B02BA" w:rsidRPr="007B27B6" w:rsidRDefault="004704AD" w:rsidP="0038306B">
      <w:pPr>
        <w:spacing w:after="0" w:line="240" w:lineRule="auto"/>
        <w:ind w:left="4634" w:firstLine="0"/>
        <w:jc w:val="left"/>
        <w:rPr>
          <w:rFonts w:ascii="Times New Roman" w:hAnsi="Times New Roman" w:cs="Times New Roman"/>
          <w:sz w:val="24"/>
          <w:szCs w:val="24"/>
        </w:rPr>
      </w:pPr>
      <w:r w:rsidRPr="007B27B6">
        <w:rPr>
          <w:rFonts w:ascii="Times New Roman" w:hAnsi="Times New Roman" w:cs="Times New Roman"/>
          <w:b/>
          <w:sz w:val="24"/>
          <w:szCs w:val="24"/>
        </w:rPr>
        <w:t xml:space="preserve"> </w:t>
      </w:r>
      <w:r w:rsidRPr="007B27B6">
        <w:rPr>
          <w:rFonts w:ascii="Times New Roman" w:hAnsi="Times New Roman" w:cs="Times New Roman"/>
          <w:b/>
          <w:i/>
          <w:sz w:val="24"/>
          <w:szCs w:val="24"/>
        </w:rPr>
        <w:t xml:space="preserve"> </w:t>
      </w:r>
    </w:p>
    <w:p w:rsidR="002B02BA" w:rsidRPr="007B27B6" w:rsidRDefault="00EB4920" w:rsidP="0038306B">
      <w:pPr>
        <w:pStyle w:val="Nagwek1"/>
        <w:rPr>
          <w:rFonts w:ascii="Times New Roman" w:hAnsi="Times New Roman" w:cs="Times New Roman"/>
          <w:sz w:val="24"/>
          <w:szCs w:val="24"/>
        </w:rPr>
      </w:pPr>
      <w:r w:rsidRPr="007B27B6">
        <w:rPr>
          <w:rFonts w:ascii="Times New Roman" w:hAnsi="Times New Roman" w:cs="Times New Roman"/>
          <w:sz w:val="24"/>
          <w:szCs w:val="24"/>
        </w:rPr>
        <w:t>KARTA GWARANCYJNA (W</w:t>
      </w:r>
      <w:r w:rsidR="004704AD" w:rsidRPr="007B27B6">
        <w:rPr>
          <w:rFonts w:ascii="Times New Roman" w:hAnsi="Times New Roman" w:cs="Times New Roman"/>
          <w:sz w:val="24"/>
          <w:szCs w:val="24"/>
        </w:rPr>
        <w:t>ZÓR)</w:t>
      </w:r>
      <w:r w:rsidR="004704AD" w:rsidRPr="007B27B6">
        <w:rPr>
          <w:rFonts w:ascii="Times New Roman" w:hAnsi="Times New Roman" w:cs="Times New Roman"/>
          <w:sz w:val="24"/>
          <w:szCs w:val="24"/>
          <w:u w:val="none"/>
        </w:rPr>
        <w:t xml:space="preserve"> </w:t>
      </w:r>
    </w:p>
    <w:p w:rsidR="002B02BA" w:rsidRPr="007B27B6" w:rsidRDefault="004704AD" w:rsidP="0093638B">
      <w:pPr>
        <w:numPr>
          <w:ilvl w:val="0"/>
          <w:numId w:val="21"/>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Uprawniony z tytułu gwarancji:  </w:t>
      </w:r>
      <w:r w:rsidR="006810D0" w:rsidRPr="007B27B6">
        <w:rPr>
          <w:rFonts w:ascii="Times New Roman" w:hAnsi="Times New Roman" w:cs="Times New Roman"/>
          <w:sz w:val="24"/>
          <w:szCs w:val="24"/>
        </w:rPr>
        <w:t>Gmina Domanice, Domanice 52, 08-113 Domanice</w:t>
      </w:r>
      <w:r w:rsidRPr="007B27B6">
        <w:rPr>
          <w:rFonts w:ascii="Times New Roman" w:hAnsi="Times New Roman" w:cs="Times New Roman"/>
          <w:sz w:val="24"/>
          <w:szCs w:val="24"/>
        </w:rPr>
        <w:t xml:space="preserve"> zwany dalej Zamawiającym. </w:t>
      </w:r>
    </w:p>
    <w:p w:rsidR="002B02BA" w:rsidRPr="007B27B6" w:rsidRDefault="004704AD" w:rsidP="0093638B">
      <w:pPr>
        <w:numPr>
          <w:ilvl w:val="0"/>
          <w:numId w:val="21"/>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Wykonawca: …………………………………………..  </w:t>
      </w:r>
    </w:p>
    <w:p w:rsidR="002B02BA" w:rsidRPr="007B27B6" w:rsidRDefault="004704AD" w:rsidP="0093638B">
      <w:pPr>
        <w:numPr>
          <w:ilvl w:val="0"/>
          <w:numId w:val="21"/>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Umowa nr: ………………….. z dnia ………………… </w:t>
      </w:r>
    </w:p>
    <w:p w:rsidR="002B02BA" w:rsidRPr="007B27B6" w:rsidRDefault="004704AD" w:rsidP="0093638B">
      <w:pPr>
        <w:numPr>
          <w:ilvl w:val="0"/>
          <w:numId w:val="21"/>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Przedmiot </w:t>
      </w:r>
      <w:r w:rsidRPr="007B27B6">
        <w:rPr>
          <w:rFonts w:ascii="Times New Roman" w:hAnsi="Times New Roman" w:cs="Times New Roman"/>
          <w:sz w:val="24"/>
          <w:szCs w:val="24"/>
        </w:rPr>
        <w:tab/>
        <w:t xml:space="preserve">umowy: </w:t>
      </w:r>
    </w:p>
    <w:p w:rsidR="002B02BA" w:rsidRPr="007B27B6" w:rsidRDefault="004704AD" w:rsidP="0038306B">
      <w:pPr>
        <w:spacing w:after="0"/>
        <w:ind w:right="518" w:hanging="10"/>
        <w:jc w:val="center"/>
        <w:rPr>
          <w:rFonts w:ascii="Times New Roman" w:hAnsi="Times New Roman" w:cs="Times New Roman"/>
          <w:sz w:val="24"/>
          <w:szCs w:val="24"/>
        </w:rPr>
      </w:pPr>
      <w:r w:rsidRPr="007B27B6">
        <w:rPr>
          <w:rFonts w:ascii="Times New Roman" w:hAnsi="Times New Roman" w:cs="Times New Roman"/>
          <w:sz w:val="24"/>
          <w:szCs w:val="24"/>
        </w:rPr>
        <w:t>„…………</w:t>
      </w:r>
      <w:r w:rsidR="006810D0" w:rsidRPr="007B27B6">
        <w:rPr>
          <w:rFonts w:ascii="Times New Roman" w:hAnsi="Times New Roman" w:cs="Times New Roman"/>
          <w:sz w:val="24"/>
          <w:szCs w:val="24"/>
        </w:rPr>
        <w:t>……………………………………………………………………………</w:t>
      </w:r>
      <w:r w:rsidRPr="007B27B6">
        <w:rPr>
          <w:rFonts w:ascii="Times New Roman" w:hAnsi="Times New Roman" w:cs="Times New Roman"/>
          <w:sz w:val="24"/>
          <w:szCs w:val="24"/>
        </w:rPr>
        <w:t xml:space="preserve">” </w:t>
      </w:r>
    </w:p>
    <w:p w:rsidR="002B02BA" w:rsidRPr="007B27B6" w:rsidRDefault="004704AD" w:rsidP="0093638B">
      <w:pPr>
        <w:numPr>
          <w:ilvl w:val="0"/>
          <w:numId w:val="21"/>
        </w:numPr>
        <w:spacing w:after="0"/>
        <w:ind w:right="46" w:hanging="607"/>
        <w:rPr>
          <w:rFonts w:ascii="Times New Roman" w:hAnsi="Times New Roman" w:cs="Times New Roman"/>
          <w:sz w:val="24"/>
          <w:szCs w:val="24"/>
        </w:rPr>
      </w:pPr>
      <w:r w:rsidRPr="007B27B6">
        <w:rPr>
          <w:rFonts w:ascii="Times New Roman" w:hAnsi="Times New Roman" w:cs="Times New Roman"/>
          <w:sz w:val="24"/>
          <w:szCs w:val="24"/>
        </w:rPr>
        <w:t xml:space="preserve">Data odbioru końcowego: ……………………..r.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Gwarancja obejmuje łącznie wszystkie wykonane roboty budowlane i m</w:t>
      </w:r>
      <w:r w:rsidR="00BE77EE" w:rsidRPr="007B27B6">
        <w:rPr>
          <w:rFonts w:ascii="Times New Roman" w:hAnsi="Times New Roman" w:cs="Times New Roman"/>
          <w:sz w:val="24"/>
          <w:szCs w:val="24"/>
        </w:rPr>
        <w:t>ateriały użyte w </w:t>
      </w:r>
      <w:r w:rsidRPr="007B27B6">
        <w:rPr>
          <w:rFonts w:ascii="Times New Roman" w:hAnsi="Times New Roman" w:cs="Times New Roman"/>
          <w:sz w:val="24"/>
          <w:szCs w:val="24"/>
        </w:rPr>
        <w:t xml:space="preserve">ramach umowy, o której mowa w pkt 4. </w:t>
      </w:r>
    </w:p>
    <w:p w:rsidR="002B02BA" w:rsidRPr="007B27B6" w:rsidRDefault="004704AD" w:rsidP="0038306B">
      <w:pPr>
        <w:spacing w:after="0" w:line="259" w:lineRule="auto"/>
        <w:ind w:left="98" w:firstLine="0"/>
        <w:jc w:val="center"/>
        <w:rPr>
          <w:rFonts w:ascii="Times New Roman" w:hAnsi="Times New Roman" w:cs="Times New Roman"/>
          <w:sz w:val="24"/>
          <w:szCs w:val="24"/>
        </w:rPr>
      </w:pPr>
      <w:r w:rsidRPr="007B27B6">
        <w:rPr>
          <w:rFonts w:ascii="Times New Roman" w:hAnsi="Times New Roman" w:cs="Times New Roman"/>
          <w:b/>
          <w:sz w:val="24"/>
          <w:szCs w:val="24"/>
        </w:rPr>
        <w:t xml:space="preserve"> </w:t>
      </w:r>
    </w:p>
    <w:p w:rsidR="002B02BA" w:rsidRPr="007B27B6" w:rsidRDefault="004704AD" w:rsidP="0038306B">
      <w:pPr>
        <w:pStyle w:val="Nagwek1"/>
        <w:rPr>
          <w:rFonts w:ascii="Times New Roman" w:hAnsi="Times New Roman" w:cs="Times New Roman"/>
          <w:sz w:val="24"/>
          <w:szCs w:val="24"/>
        </w:rPr>
      </w:pPr>
      <w:r w:rsidRPr="007B27B6">
        <w:rPr>
          <w:rFonts w:ascii="Times New Roman" w:hAnsi="Times New Roman" w:cs="Times New Roman"/>
          <w:sz w:val="24"/>
          <w:szCs w:val="24"/>
        </w:rPr>
        <w:t>Warunki gwarancji</w:t>
      </w:r>
      <w:r w:rsidRPr="007B27B6">
        <w:rPr>
          <w:rFonts w:ascii="Times New Roman" w:hAnsi="Times New Roman" w:cs="Times New Roman"/>
          <w:sz w:val="24"/>
          <w:szCs w:val="24"/>
          <w:u w:val="none"/>
        </w:rPr>
        <w:t xml:space="preserve">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oświadcza, że objęty niniejszą kartą gwarancyjną przedmiot gwarancji został wykonany zgodnie z umową, dokumentacją projektową, specyfikacją techniczną wykonania i odbioru robót, zasadami wiedzy technicznej i przepisami techniczno-budowlanymi.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Okres gwarancji na wykonane roboty wynosi </w:t>
      </w:r>
      <w:r w:rsidR="007D3242" w:rsidRPr="007B27B6">
        <w:rPr>
          <w:rFonts w:ascii="Times New Roman" w:hAnsi="Times New Roman" w:cs="Times New Roman"/>
          <w:sz w:val="24"/>
          <w:szCs w:val="24"/>
        </w:rPr>
        <w:t>………..</w:t>
      </w:r>
      <w:r w:rsidRPr="007B27B6">
        <w:rPr>
          <w:rFonts w:ascii="Times New Roman" w:hAnsi="Times New Roman" w:cs="Times New Roman"/>
          <w:sz w:val="24"/>
          <w:szCs w:val="24"/>
        </w:rPr>
        <w:t xml:space="preserve">, licząc od dnia spisania protokołu odbioru końcowego w zakresie wolnym od wad, a w przypadku stwierdzenia wad przy odbiorze końcowym od dnia protokolarnego potwierdzenia ich usunięcia.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okresie gwarancji Wykonawca obowiązany jest do nieodpłatnego usuwania wad ujawnionych po odbiorze końcowym.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ujawnienia wady Zamawiający zgłosi ten fakt Wykonawcy na piśmie.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Ustala się poniższe terminy usunięcia wad: </w:t>
      </w:r>
    </w:p>
    <w:p w:rsidR="002B02BA" w:rsidRPr="007B27B6" w:rsidRDefault="004704AD" w:rsidP="0093638B">
      <w:pPr>
        <w:numPr>
          <w:ilvl w:val="1"/>
          <w:numId w:val="37"/>
        </w:numPr>
        <w:spacing w:after="0"/>
        <w:ind w:hanging="286"/>
        <w:rPr>
          <w:rFonts w:ascii="Times New Roman" w:hAnsi="Times New Roman" w:cs="Times New Roman"/>
          <w:sz w:val="24"/>
          <w:szCs w:val="24"/>
        </w:rPr>
      </w:pPr>
      <w:r w:rsidRPr="007B27B6">
        <w:rPr>
          <w:rFonts w:ascii="Times New Roman" w:hAnsi="Times New Roman" w:cs="Times New Roman"/>
          <w:sz w:val="24"/>
          <w:szCs w:val="24"/>
        </w:rPr>
        <w:t>jeśli wada uniemożliwia użytkowanie</w:t>
      </w:r>
      <w:r w:rsidR="006810D0" w:rsidRPr="007B27B6">
        <w:rPr>
          <w:rFonts w:ascii="Times New Roman" w:hAnsi="Times New Roman" w:cs="Times New Roman"/>
          <w:sz w:val="24"/>
          <w:szCs w:val="24"/>
        </w:rPr>
        <w:t xml:space="preserve"> przedmiotu gwarancji zgodnie z obowiązującymi </w:t>
      </w:r>
      <w:r w:rsidRPr="007B27B6">
        <w:rPr>
          <w:rFonts w:ascii="Times New Roman" w:hAnsi="Times New Roman" w:cs="Times New Roman"/>
          <w:sz w:val="24"/>
          <w:szCs w:val="24"/>
        </w:rPr>
        <w:t>przepisami – niezwłocznie;</w:t>
      </w:r>
    </w:p>
    <w:p w:rsidR="002B02BA" w:rsidRPr="007B27B6" w:rsidRDefault="004704AD" w:rsidP="0093638B">
      <w:pPr>
        <w:numPr>
          <w:ilvl w:val="1"/>
          <w:numId w:val="37"/>
        </w:numPr>
        <w:spacing w:after="0"/>
        <w:ind w:hanging="286"/>
        <w:rPr>
          <w:rFonts w:ascii="Times New Roman" w:hAnsi="Times New Roman" w:cs="Times New Roman"/>
          <w:sz w:val="24"/>
          <w:szCs w:val="24"/>
        </w:rPr>
      </w:pPr>
      <w:r w:rsidRPr="007B27B6">
        <w:rPr>
          <w:rFonts w:ascii="Times New Roman" w:hAnsi="Times New Roman" w:cs="Times New Roman"/>
          <w:sz w:val="24"/>
          <w:szCs w:val="24"/>
        </w:rPr>
        <w:t xml:space="preserve">w pozostałych przypadkach w ciągu 14 dni od daty otrzymania zgłoszenia.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Usunięcie wady zostanie stwierdzone protokołem podpisanym przez Zamawiającego.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 przypadku, o którym mowa w pkt. 8. Zamawiający nie traci gwarancji udzielonej przez Wykonawcę.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Dokumentację powykonawczą i protokół przekazania przedmiotu gwarancji do użytkowania przechowuje Zamawiający.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jest odpowiedzialny za wszelkie szkody i straty, które spowodował w czasie prac nad usuwaniem wad. </w:t>
      </w:r>
    </w:p>
    <w:p w:rsidR="002B02BA" w:rsidRPr="007B27B6" w:rsidRDefault="004704AD" w:rsidP="0093638B">
      <w:pPr>
        <w:numPr>
          <w:ilvl w:val="0"/>
          <w:numId w:val="22"/>
        </w:numPr>
        <w:spacing w:after="0"/>
        <w:ind w:right="46" w:hanging="454"/>
        <w:rPr>
          <w:rFonts w:ascii="Times New Roman" w:hAnsi="Times New Roman" w:cs="Times New Roman"/>
          <w:sz w:val="24"/>
          <w:szCs w:val="24"/>
        </w:rPr>
      </w:pPr>
      <w:r w:rsidRPr="007B27B6">
        <w:rPr>
          <w:rFonts w:ascii="Times New Roman" w:hAnsi="Times New Roman" w:cs="Times New Roman"/>
          <w:sz w:val="24"/>
          <w:szCs w:val="24"/>
        </w:rPr>
        <w:t xml:space="preserve">Wykonawca, niezależnie od udzielonej gwarancji, ponosi odpowiedzialność z tytułu rękojmi za wady przedmiotu gwarancji.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7B27B6"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 xml:space="preserve">………………………, dnia ………………….. </w:t>
      </w:r>
    </w:p>
    <w:p w:rsidR="002B02BA" w:rsidRPr="007B27B6" w:rsidRDefault="004704AD" w:rsidP="0038306B">
      <w:pPr>
        <w:spacing w:after="0" w:line="259" w:lineRule="auto"/>
        <w:ind w:left="98" w:firstLine="0"/>
        <w:jc w:val="left"/>
        <w:rPr>
          <w:rFonts w:ascii="Times New Roman" w:hAnsi="Times New Roman" w:cs="Times New Roman"/>
          <w:sz w:val="24"/>
          <w:szCs w:val="24"/>
        </w:rPr>
      </w:pPr>
      <w:r w:rsidRPr="007B27B6">
        <w:rPr>
          <w:rFonts w:ascii="Times New Roman" w:hAnsi="Times New Roman" w:cs="Times New Roman"/>
          <w:sz w:val="24"/>
          <w:szCs w:val="24"/>
        </w:rPr>
        <w:t xml:space="preserve"> </w:t>
      </w:r>
    </w:p>
    <w:p w:rsidR="002B02BA" w:rsidRPr="0038306B" w:rsidRDefault="004704AD" w:rsidP="0038306B">
      <w:pPr>
        <w:spacing w:after="0"/>
        <w:ind w:left="103" w:right="46" w:firstLine="0"/>
        <w:rPr>
          <w:rFonts w:ascii="Times New Roman" w:hAnsi="Times New Roman" w:cs="Times New Roman"/>
          <w:sz w:val="24"/>
          <w:szCs w:val="24"/>
        </w:rPr>
      </w:pPr>
      <w:r w:rsidRPr="007B27B6">
        <w:rPr>
          <w:rFonts w:ascii="Times New Roman" w:hAnsi="Times New Roman" w:cs="Times New Roman"/>
          <w:sz w:val="24"/>
          <w:szCs w:val="24"/>
        </w:rPr>
        <w:t>Warunki gwarancji podpisali:</w:t>
      </w:r>
      <w:r w:rsidRPr="0038306B">
        <w:rPr>
          <w:rFonts w:ascii="Times New Roman" w:hAnsi="Times New Roman" w:cs="Times New Roman"/>
          <w:sz w:val="24"/>
          <w:szCs w:val="24"/>
        </w:rPr>
        <w:t xml:space="preserve"> </w:t>
      </w:r>
    </w:p>
    <w:p w:rsidR="002B02BA" w:rsidRPr="0038306B" w:rsidRDefault="004704AD" w:rsidP="0038306B">
      <w:pPr>
        <w:spacing w:after="0" w:line="259" w:lineRule="auto"/>
        <w:ind w:left="98" w:firstLine="0"/>
        <w:jc w:val="left"/>
        <w:rPr>
          <w:rFonts w:ascii="Times New Roman" w:hAnsi="Times New Roman" w:cs="Times New Roman"/>
          <w:sz w:val="24"/>
          <w:szCs w:val="24"/>
        </w:rPr>
      </w:pPr>
      <w:r w:rsidRPr="0038306B">
        <w:rPr>
          <w:rFonts w:ascii="Times New Roman" w:eastAsia="Times New Roman" w:hAnsi="Times New Roman" w:cs="Times New Roman"/>
          <w:sz w:val="24"/>
          <w:szCs w:val="24"/>
        </w:rPr>
        <w:t xml:space="preserve"> </w:t>
      </w:r>
    </w:p>
    <w:p w:rsidR="002B02BA" w:rsidRPr="0038306B" w:rsidRDefault="004704AD" w:rsidP="006810D0">
      <w:pPr>
        <w:spacing w:after="0" w:line="259" w:lineRule="auto"/>
        <w:jc w:val="left"/>
        <w:rPr>
          <w:rFonts w:ascii="Times New Roman" w:hAnsi="Times New Roman" w:cs="Times New Roman"/>
          <w:sz w:val="24"/>
          <w:szCs w:val="24"/>
        </w:rPr>
      </w:pPr>
      <w:r w:rsidRPr="0038306B">
        <w:rPr>
          <w:rFonts w:ascii="Times New Roman" w:hAnsi="Times New Roman" w:cs="Times New Roman"/>
          <w:sz w:val="24"/>
          <w:szCs w:val="24"/>
        </w:rPr>
        <w:t xml:space="preserve"> </w:t>
      </w:r>
      <w:r w:rsidRPr="0038306B">
        <w:rPr>
          <w:rFonts w:ascii="Times New Roman" w:eastAsia="Times New Roman" w:hAnsi="Times New Roman" w:cs="Times New Roman"/>
          <w:sz w:val="24"/>
          <w:szCs w:val="24"/>
        </w:rPr>
        <w:t xml:space="preserve"> </w:t>
      </w:r>
    </w:p>
    <w:sectPr w:rsidR="002B02BA" w:rsidRPr="0038306B" w:rsidSect="00287BF5">
      <w:headerReference w:type="default" r:id="rId8"/>
      <w:footerReference w:type="default" r:id="rId9"/>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48" w:rsidRDefault="00985148" w:rsidP="00CE125B">
      <w:pPr>
        <w:spacing w:after="0" w:line="240" w:lineRule="auto"/>
      </w:pPr>
      <w:r>
        <w:separator/>
      </w:r>
    </w:p>
  </w:endnote>
  <w:endnote w:type="continuationSeparator" w:id="0">
    <w:p w:rsidR="00985148" w:rsidRDefault="00985148"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59100"/>
      <w:docPartObj>
        <w:docPartGallery w:val="Page Numbers (Bottom of Page)"/>
        <w:docPartUnique/>
      </w:docPartObj>
    </w:sdtPr>
    <w:sdtEndPr/>
    <w:sdtContent>
      <w:p w:rsidR="00287BF5" w:rsidRDefault="00287BF5">
        <w:pPr>
          <w:pStyle w:val="Stopka"/>
          <w:jc w:val="right"/>
        </w:pPr>
        <w:r>
          <w:fldChar w:fldCharType="begin"/>
        </w:r>
        <w:r>
          <w:instrText>PAGE   \* MERGEFORMAT</w:instrText>
        </w:r>
        <w:r>
          <w:fldChar w:fldCharType="separate"/>
        </w:r>
        <w:r w:rsidR="00B67437">
          <w:rPr>
            <w:noProof/>
          </w:rPr>
          <w:t>16</w:t>
        </w:r>
        <w:r>
          <w:fldChar w:fldCharType="end"/>
        </w:r>
      </w:p>
    </w:sdtContent>
  </w:sdt>
  <w:p w:rsidR="00287BF5" w:rsidRDefault="00287B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48" w:rsidRDefault="00985148" w:rsidP="00CE125B">
      <w:pPr>
        <w:spacing w:after="0" w:line="240" w:lineRule="auto"/>
      </w:pPr>
      <w:r>
        <w:separator/>
      </w:r>
    </w:p>
  </w:footnote>
  <w:footnote w:type="continuationSeparator" w:id="0">
    <w:p w:rsidR="00985148" w:rsidRDefault="00985148" w:rsidP="00CE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25B" w:rsidRDefault="00CE125B" w:rsidP="00CE125B">
    <w:pPr>
      <w:pStyle w:val="Nagwek"/>
      <w:jc w:val="right"/>
    </w:pPr>
    <w:r>
      <w:rPr>
        <w:rFonts w:ascii="Times New Roman" w:hAnsi="Times New Roman" w:cs="Times New Roman"/>
        <w:sz w:val="24"/>
        <w:szCs w:val="24"/>
      </w:rPr>
      <w:t>ZP.0272.</w:t>
    </w:r>
    <w:r w:rsidR="00211172">
      <w:rPr>
        <w:rFonts w:ascii="Times New Roman" w:hAnsi="Times New Roman" w:cs="Times New Roman"/>
        <w:sz w:val="24"/>
        <w:szCs w:val="24"/>
      </w:rPr>
      <w:t>5</w:t>
    </w:r>
    <w:r>
      <w:rPr>
        <w:rFonts w:ascii="Times New Roman" w:hAnsi="Times New Roman" w:cs="Times New Roman"/>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4" w15:restartNumberingAfterBreak="0">
    <w:nsid w:val="11314B07"/>
    <w:multiLevelType w:val="hybridMultilevel"/>
    <w:tmpl w:val="0CD83452"/>
    <w:lvl w:ilvl="0" w:tplc="0DCCB49A">
      <w:start w:val="1"/>
      <w:numFmt w:val="decimal"/>
      <w:lvlText w:val="%1)"/>
      <w:lvlJc w:val="left"/>
      <w:pPr>
        <w:ind w:left="1027" w:hanging="360"/>
      </w:pPr>
      <w:rPr>
        <w:rFonts w:hint="default"/>
      </w:rPr>
    </w:lvl>
    <w:lvl w:ilvl="1" w:tplc="04150019" w:tentative="1">
      <w:start w:val="1"/>
      <w:numFmt w:val="lowerLetter"/>
      <w:lvlText w:val="%2."/>
      <w:lvlJc w:val="left"/>
      <w:pPr>
        <w:ind w:left="1747" w:hanging="360"/>
      </w:p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5"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CB21AC"/>
    <w:multiLevelType w:val="hybridMultilevel"/>
    <w:tmpl w:val="155EFE6E"/>
    <w:lvl w:ilvl="0" w:tplc="544C6688">
      <w:start w:val="1"/>
      <w:numFmt w:val="decimal"/>
      <w:lvlText w:val="%1."/>
      <w:lvlJc w:val="left"/>
      <w:pPr>
        <w:ind w:left="66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10" w15:restartNumberingAfterBreak="0">
    <w:nsid w:val="19D83816"/>
    <w:multiLevelType w:val="hybridMultilevel"/>
    <w:tmpl w:val="9A787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3A68BA"/>
    <w:multiLevelType w:val="hybridMultilevel"/>
    <w:tmpl w:val="D4FC4D80"/>
    <w:lvl w:ilvl="0" w:tplc="04150011">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4"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1A01328"/>
    <w:multiLevelType w:val="hybridMultilevel"/>
    <w:tmpl w:val="7836200A"/>
    <w:lvl w:ilvl="0" w:tplc="EC3A2180">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7" w15:restartNumberingAfterBreak="0">
    <w:nsid w:val="329B2CB4"/>
    <w:multiLevelType w:val="hybridMultilevel"/>
    <w:tmpl w:val="8810424A"/>
    <w:lvl w:ilvl="0" w:tplc="04150011">
      <w:start w:val="1"/>
      <w:numFmt w:val="decimal"/>
      <w:lvlText w:val="%1)"/>
      <w:lvlJc w:val="left"/>
      <w:pPr>
        <w:ind w:left="667"/>
      </w:pPr>
      <w:rPr>
        <w:rFonts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19" w15:restartNumberingAfterBreak="0">
    <w:nsid w:val="3AB91B16"/>
    <w:multiLevelType w:val="hybridMultilevel"/>
    <w:tmpl w:val="CC7C64AC"/>
    <w:lvl w:ilvl="0" w:tplc="7DFCA7A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052BBDA">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06D06E">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66D57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41DB8">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44748A">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5020BA">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FBA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3C83A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F6437F"/>
    <w:multiLevelType w:val="hybridMultilevel"/>
    <w:tmpl w:val="313AD6CC"/>
    <w:lvl w:ilvl="0" w:tplc="F6CC96E4">
      <w:start w:val="1"/>
      <w:numFmt w:val="decimal"/>
      <w:lvlText w:val="%1."/>
      <w:lvlJc w:val="left"/>
      <w:pPr>
        <w:ind w:left="10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A555A04"/>
    <w:multiLevelType w:val="hybridMultilevel"/>
    <w:tmpl w:val="0864337A"/>
    <w:lvl w:ilvl="0" w:tplc="04150017">
      <w:start w:val="1"/>
      <w:numFmt w:val="lowerLetter"/>
      <w:lvlText w:val="%1)"/>
      <w:lvlJc w:val="left"/>
      <w:pPr>
        <w:ind w:left="709"/>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980"/>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59920AF"/>
    <w:multiLevelType w:val="hybridMultilevel"/>
    <w:tmpl w:val="59846EA0"/>
    <w:lvl w:ilvl="0" w:tplc="5A10AFE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5242B9"/>
    <w:multiLevelType w:val="hybridMultilevel"/>
    <w:tmpl w:val="4B9E52B8"/>
    <w:lvl w:ilvl="0" w:tplc="F65CD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B37C21C2">
      <w:start w:val="1"/>
      <w:numFmt w:val="decimal"/>
      <w:lvlText w:val="%2)"/>
      <w:lvlJc w:val="left"/>
      <w:pPr>
        <w:ind w:left="1231"/>
      </w:pPr>
      <w:rPr>
        <w:rFonts w:ascii="Times New Roman" w:eastAsia="Arial" w:hAnsi="Times New Roman" w:cs="Times New Roman"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16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31" w15:restartNumberingAfterBreak="0">
    <w:nsid w:val="5FB02E27"/>
    <w:multiLevelType w:val="hybridMultilevel"/>
    <w:tmpl w:val="26F26432"/>
    <w:lvl w:ilvl="0" w:tplc="4A7E1D02">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CA58EB"/>
    <w:multiLevelType w:val="hybridMultilevel"/>
    <w:tmpl w:val="EA7AD5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34"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E44165"/>
    <w:multiLevelType w:val="hybridMultilevel"/>
    <w:tmpl w:val="5B1E12DA"/>
    <w:lvl w:ilvl="0" w:tplc="04150011">
      <w:start w:val="1"/>
      <w:numFmt w:val="decimal"/>
      <w:lvlText w:val="%1)"/>
      <w:lvlJc w:val="left"/>
      <w:pPr>
        <w:ind w:left="535"/>
      </w:pPr>
      <w:rPr>
        <w:rFonts w:hint="default"/>
        <w:b w:val="0"/>
        <w:i w:val="0"/>
        <w:strike w:val="0"/>
        <w:dstrike w:val="0"/>
        <w:color w:val="000000"/>
        <w:sz w:val="24"/>
        <w:szCs w:val="22"/>
        <w:u w:val="none" w:color="000000"/>
        <w:bdr w:val="none" w:sz="0" w:space="0" w:color="auto"/>
        <w:shd w:val="clear" w:color="auto" w:fill="auto"/>
        <w:vertAlign w:val="baseline"/>
      </w:rPr>
    </w:lvl>
    <w:lvl w:ilvl="1" w:tplc="FD24EF28">
      <w:start w:val="1"/>
      <w:numFmt w:val="decimal"/>
      <w:lvlText w:val="%2)"/>
      <w:lvlJc w:val="left"/>
      <w:pPr>
        <w:ind w:left="806"/>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F42827BA">
      <w:start w:val="1"/>
      <w:numFmt w:val="lowerLetter"/>
      <w:lvlText w:val="%3)"/>
      <w:lvlJc w:val="left"/>
      <w:pPr>
        <w:ind w:left="1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8CB86">
      <w:start w:val="1"/>
      <w:numFmt w:val="decimal"/>
      <w:lvlText w:val="%4"/>
      <w:lvlJc w:val="left"/>
      <w:pPr>
        <w:ind w:left="2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34EFF8">
      <w:start w:val="1"/>
      <w:numFmt w:val="lowerLetter"/>
      <w:lvlText w:val="%5"/>
      <w:lvlJc w:val="left"/>
      <w:pPr>
        <w:ind w:left="2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0E5084">
      <w:start w:val="1"/>
      <w:numFmt w:val="lowerRoman"/>
      <w:lvlText w:val="%6"/>
      <w:lvlJc w:val="left"/>
      <w:pPr>
        <w:ind w:left="35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C4A0A0">
      <w:start w:val="1"/>
      <w:numFmt w:val="decimal"/>
      <w:lvlText w:val="%7"/>
      <w:lvlJc w:val="left"/>
      <w:pPr>
        <w:ind w:left="4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29FAA">
      <w:start w:val="1"/>
      <w:numFmt w:val="lowerLetter"/>
      <w:lvlText w:val="%8"/>
      <w:lvlJc w:val="left"/>
      <w:pPr>
        <w:ind w:left="4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A68B12">
      <w:start w:val="1"/>
      <w:numFmt w:val="lowerRoman"/>
      <w:lvlText w:val="%9"/>
      <w:lvlJc w:val="left"/>
      <w:pPr>
        <w:ind w:left="5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39"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40" w15:restartNumberingAfterBreak="0">
    <w:nsid w:val="772E78E4"/>
    <w:multiLevelType w:val="hybridMultilevel"/>
    <w:tmpl w:val="64081B90"/>
    <w:lvl w:ilvl="0" w:tplc="EC82E21A">
      <w:start w:val="1"/>
      <w:numFmt w:val="decimal"/>
      <w:lvlText w:val="%1."/>
      <w:lvlJc w:val="left"/>
      <w:pPr>
        <w:ind w:left="66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1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4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8581B74"/>
    <w:multiLevelType w:val="hybridMultilevel"/>
    <w:tmpl w:val="2E42EF40"/>
    <w:lvl w:ilvl="0" w:tplc="0F8498A0">
      <w:start w:val="1"/>
      <w:numFmt w:val="decimal"/>
      <w:lvlText w:val="%1."/>
      <w:lvlJc w:val="left"/>
      <w:pPr>
        <w:ind w:left="463"/>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40"/>
  </w:num>
  <w:num w:numId="3">
    <w:abstractNumId w:val="26"/>
  </w:num>
  <w:num w:numId="4">
    <w:abstractNumId w:val="11"/>
  </w:num>
  <w:num w:numId="5">
    <w:abstractNumId w:val="35"/>
  </w:num>
  <w:num w:numId="6">
    <w:abstractNumId w:val="31"/>
  </w:num>
  <w:num w:numId="7">
    <w:abstractNumId w:val="41"/>
  </w:num>
  <w:num w:numId="8">
    <w:abstractNumId w:val="30"/>
  </w:num>
  <w:num w:numId="9">
    <w:abstractNumId w:val="28"/>
  </w:num>
  <w:num w:numId="10">
    <w:abstractNumId w:val="23"/>
  </w:num>
  <w:num w:numId="11">
    <w:abstractNumId w:val="19"/>
  </w:num>
  <w:num w:numId="12">
    <w:abstractNumId w:val="20"/>
  </w:num>
  <w:num w:numId="13">
    <w:abstractNumId w:val="34"/>
  </w:num>
  <w:num w:numId="14">
    <w:abstractNumId w:val="15"/>
  </w:num>
  <w:num w:numId="15">
    <w:abstractNumId w:val="22"/>
  </w:num>
  <w:num w:numId="16">
    <w:abstractNumId w:val="14"/>
  </w:num>
  <w:num w:numId="17">
    <w:abstractNumId w:val="29"/>
  </w:num>
  <w:num w:numId="18">
    <w:abstractNumId w:val="12"/>
  </w:num>
  <w:num w:numId="19">
    <w:abstractNumId w:val="21"/>
  </w:num>
  <w:num w:numId="20">
    <w:abstractNumId w:val="27"/>
  </w:num>
  <w:num w:numId="21">
    <w:abstractNumId w:val="0"/>
  </w:num>
  <w:num w:numId="22">
    <w:abstractNumId w:val="37"/>
  </w:num>
  <w:num w:numId="23">
    <w:abstractNumId w:val="32"/>
  </w:num>
  <w:num w:numId="24">
    <w:abstractNumId w:val="36"/>
  </w:num>
  <w:num w:numId="25">
    <w:abstractNumId w:val="24"/>
  </w:num>
  <w:num w:numId="26">
    <w:abstractNumId w:val="7"/>
  </w:num>
  <w:num w:numId="27">
    <w:abstractNumId w:val="6"/>
  </w:num>
  <w:num w:numId="28">
    <w:abstractNumId w:val="18"/>
  </w:num>
  <w:num w:numId="29">
    <w:abstractNumId w:val="2"/>
  </w:num>
  <w:num w:numId="30">
    <w:abstractNumId w:val="25"/>
  </w:num>
  <w:num w:numId="31">
    <w:abstractNumId w:val="33"/>
  </w:num>
  <w:num w:numId="32">
    <w:abstractNumId w:val="9"/>
  </w:num>
  <w:num w:numId="33">
    <w:abstractNumId w:val="38"/>
  </w:num>
  <w:num w:numId="34">
    <w:abstractNumId w:val="3"/>
  </w:num>
  <w:num w:numId="35">
    <w:abstractNumId w:val="39"/>
  </w:num>
  <w:num w:numId="36">
    <w:abstractNumId w:val="1"/>
  </w:num>
  <w:num w:numId="37">
    <w:abstractNumId w:val="5"/>
  </w:num>
  <w:num w:numId="38">
    <w:abstractNumId w:val="10"/>
  </w:num>
  <w:num w:numId="39">
    <w:abstractNumId w:val="16"/>
  </w:num>
  <w:num w:numId="40">
    <w:abstractNumId w:val="13"/>
  </w:num>
  <w:num w:numId="41">
    <w:abstractNumId w:val="17"/>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BA"/>
    <w:rsid w:val="000118A6"/>
    <w:rsid w:val="000401BC"/>
    <w:rsid w:val="000448C0"/>
    <w:rsid w:val="00082BBC"/>
    <w:rsid w:val="0009652B"/>
    <w:rsid w:val="000B0549"/>
    <w:rsid w:val="000D402C"/>
    <w:rsid w:val="000D5092"/>
    <w:rsid w:val="000F35D9"/>
    <w:rsid w:val="0012225A"/>
    <w:rsid w:val="00156A03"/>
    <w:rsid w:val="00160B8F"/>
    <w:rsid w:val="0016417B"/>
    <w:rsid w:val="001903A1"/>
    <w:rsid w:val="001C0D00"/>
    <w:rsid w:val="001C4BBB"/>
    <w:rsid w:val="001D233E"/>
    <w:rsid w:val="001E1A29"/>
    <w:rsid w:val="001F38FE"/>
    <w:rsid w:val="00211172"/>
    <w:rsid w:val="00221B34"/>
    <w:rsid w:val="00256837"/>
    <w:rsid w:val="00287BF5"/>
    <w:rsid w:val="002B02BA"/>
    <w:rsid w:val="002B4704"/>
    <w:rsid w:val="002C7FC2"/>
    <w:rsid w:val="003204AA"/>
    <w:rsid w:val="0038306B"/>
    <w:rsid w:val="00426884"/>
    <w:rsid w:val="004346B5"/>
    <w:rsid w:val="00460178"/>
    <w:rsid w:val="004704AD"/>
    <w:rsid w:val="00490182"/>
    <w:rsid w:val="004A3FEE"/>
    <w:rsid w:val="004B7D63"/>
    <w:rsid w:val="004E7FE5"/>
    <w:rsid w:val="004F0B46"/>
    <w:rsid w:val="00500D0A"/>
    <w:rsid w:val="005114DC"/>
    <w:rsid w:val="00521B54"/>
    <w:rsid w:val="00580867"/>
    <w:rsid w:val="005815FC"/>
    <w:rsid w:val="00613727"/>
    <w:rsid w:val="00647CF1"/>
    <w:rsid w:val="00662B64"/>
    <w:rsid w:val="006810D0"/>
    <w:rsid w:val="006D2083"/>
    <w:rsid w:val="00700B65"/>
    <w:rsid w:val="00702FA2"/>
    <w:rsid w:val="00723FF6"/>
    <w:rsid w:val="00734949"/>
    <w:rsid w:val="00760DC7"/>
    <w:rsid w:val="007A198D"/>
    <w:rsid w:val="007B08B7"/>
    <w:rsid w:val="007B27B6"/>
    <w:rsid w:val="007D3242"/>
    <w:rsid w:val="007E7D9D"/>
    <w:rsid w:val="00812567"/>
    <w:rsid w:val="00831FF9"/>
    <w:rsid w:val="00834D04"/>
    <w:rsid w:val="00867E38"/>
    <w:rsid w:val="0089014B"/>
    <w:rsid w:val="008A358B"/>
    <w:rsid w:val="008A5C37"/>
    <w:rsid w:val="008A67F6"/>
    <w:rsid w:val="008B2377"/>
    <w:rsid w:val="008C71FB"/>
    <w:rsid w:val="008D2C42"/>
    <w:rsid w:val="008D5102"/>
    <w:rsid w:val="008F7E81"/>
    <w:rsid w:val="00921379"/>
    <w:rsid w:val="0093638B"/>
    <w:rsid w:val="00942C12"/>
    <w:rsid w:val="0096545D"/>
    <w:rsid w:val="009770B9"/>
    <w:rsid w:val="00977546"/>
    <w:rsid w:val="00983392"/>
    <w:rsid w:val="00985148"/>
    <w:rsid w:val="009E05E8"/>
    <w:rsid w:val="009E0D67"/>
    <w:rsid w:val="009E5612"/>
    <w:rsid w:val="009F1DD0"/>
    <w:rsid w:val="00A1680A"/>
    <w:rsid w:val="00A36E54"/>
    <w:rsid w:val="00A532CB"/>
    <w:rsid w:val="00A6759C"/>
    <w:rsid w:val="00AA7042"/>
    <w:rsid w:val="00AE70E7"/>
    <w:rsid w:val="00AF1177"/>
    <w:rsid w:val="00B51AA0"/>
    <w:rsid w:val="00B631EB"/>
    <w:rsid w:val="00B65614"/>
    <w:rsid w:val="00B67437"/>
    <w:rsid w:val="00B962CE"/>
    <w:rsid w:val="00BE77EE"/>
    <w:rsid w:val="00BF4F07"/>
    <w:rsid w:val="00C11EB7"/>
    <w:rsid w:val="00C41439"/>
    <w:rsid w:val="00C467F4"/>
    <w:rsid w:val="00C6092F"/>
    <w:rsid w:val="00CE125B"/>
    <w:rsid w:val="00D26B18"/>
    <w:rsid w:val="00D440FA"/>
    <w:rsid w:val="00D647C8"/>
    <w:rsid w:val="00E11D7A"/>
    <w:rsid w:val="00E23835"/>
    <w:rsid w:val="00E7625E"/>
    <w:rsid w:val="00E93A1F"/>
    <w:rsid w:val="00EB4920"/>
    <w:rsid w:val="00F10399"/>
    <w:rsid w:val="00F27E81"/>
    <w:rsid w:val="00F318B0"/>
    <w:rsid w:val="00F90C74"/>
    <w:rsid w:val="00FC3B30"/>
    <w:rsid w:val="00FD3218"/>
    <w:rsid w:val="00FE3B86"/>
    <w:rsid w:val="00FF3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0485E-22E5-4855-B6CC-73A2DE31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533" w:hanging="435"/>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0"/>
      <w:ind w:left="48" w:hanging="10"/>
      <w:jc w:val="center"/>
      <w:outlineLvl w:val="0"/>
    </w:pPr>
    <w:rPr>
      <w:rFonts w:ascii="Arial" w:eastAsia="Arial" w:hAnsi="Arial" w:cs="Arial"/>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2"/>
      <w:u w:val="single" w:color="000000"/>
    </w:rPr>
  </w:style>
  <w:style w:type="paragraph" w:styleId="Akapitzlist">
    <w:name w:val="List Paragraph"/>
    <w:basedOn w:val="Normalny"/>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color w:val="auto"/>
      <w:sz w:val="18"/>
      <w:szCs w:val="18"/>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Theme="minorHAnsi" w:eastAsiaTheme="minorEastAsia" w:hAnsiTheme="minorHAnsi" w:cstheme="minorBidi"/>
      <w:b/>
      <w:bCs/>
      <w:color w:val="auto"/>
    </w:rPr>
  </w:style>
  <w:style w:type="paragraph" w:styleId="Nagwek">
    <w:name w:val="header"/>
    <w:basedOn w:val="Normalny"/>
    <w:link w:val="NagwekZnak"/>
    <w:uiPriority w:val="99"/>
    <w:unhideWhenUsed/>
    <w:rsid w:val="00CE12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125B"/>
    <w:rPr>
      <w:rFonts w:ascii="Arial" w:eastAsia="Arial" w:hAnsi="Arial" w:cs="Arial"/>
      <w:color w:val="000000"/>
    </w:rPr>
  </w:style>
  <w:style w:type="character" w:styleId="Tytuksiki">
    <w:name w:val="Book Title"/>
    <w:basedOn w:val="Domylnaczcionkaakapitu"/>
    <w:uiPriority w:val="33"/>
    <w:qFormat/>
    <w:rsid w:val="00287BF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1275671214">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58746657">
          <w:marLeft w:val="450"/>
          <w:marRight w:val="0"/>
          <w:marTop w:val="0"/>
          <w:marBottom w:val="0"/>
          <w:divBdr>
            <w:top w:val="none" w:sz="0" w:space="0" w:color="auto"/>
            <w:left w:val="none" w:sz="0" w:space="0" w:color="auto"/>
            <w:bottom w:val="none" w:sz="0" w:space="0" w:color="auto"/>
            <w:right w:val="none" w:sz="0" w:space="0" w:color="auto"/>
          </w:divBdr>
          <w:divsChild>
            <w:div w:id="1450003616">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 w:id="34277857">
              <w:marLeft w:val="450"/>
              <w:marRight w:val="0"/>
              <w:marTop w:val="0"/>
              <w:marBottom w:val="0"/>
              <w:divBdr>
                <w:top w:val="none" w:sz="0" w:space="0" w:color="auto"/>
                <w:left w:val="none" w:sz="0" w:space="0" w:color="auto"/>
                <w:bottom w:val="none" w:sz="0" w:space="0" w:color="auto"/>
                <w:right w:val="none" w:sz="0" w:space="0" w:color="auto"/>
              </w:divBdr>
            </w:div>
          </w:divsChild>
        </w:div>
        <w:div w:id="2079160677">
          <w:marLeft w:val="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476265174">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DCB9-D4BC-4ACB-8DCF-681C294E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21</Pages>
  <Words>9024</Words>
  <Characters>54150</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ZDP-LUKASZ</dc:creator>
  <cp:keywords/>
  <cp:lastModifiedBy>Marcin Rombel</cp:lastModifiedBy>
  <cp:revision>45</cp:revision>
  <cp:lastPrinted>2020-01-23T08:02:00Z</cp:lastPrinted>
  <dcterms:created xsi:type="dcterms:W3CDTF">2019-11-18T09:15:00Z</dcterms:created>
  <dcterms:modified xsi:type="dcterms:W3CDTF">2020-07-16T07:01:00Z</dcterms:modified>
</cp:coreProperties>
</file>